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B14F11" w14:textId="77777777" w:rsidR="00DA565D" w:rsidRPr="00781223" w:rsidRDefault="00DA565D" w:rsidP="00267D94">
      <w:pPr>
        <w:pStyle w:val="Heading1"/>
        <w:spacing w:before="100" w:after="100" w:line="240" w:lineRule="atLeast"/>
        <w:ind w:left="720"/>
        <w:rPr>
          <w:color w:val="FFFFFF" w:themeColor="background1"/>
        </w:rPr>
      </w:pPr>
    </w:p>
    <w:p w14:paraId="7A331172" w14:textId="77777777" w:rsidR="00DA565D" w:rsidRPr="00781223" w:rsidRDefault="00DA565D" w:rsidP="00267D94">
      <w:pPr>
        <w:spacing w:before="100" w:after="100" w:line="240" w:lineRule="atLeast"/>
        <w:ind w:left="720"/>
        <w:rPr>
          <w:rFonts w:asciiTheme="majorHAnsi" w:hAnsiTheme="majorHAnsi"/>
          <w:color w:val="FFFFFF" w:themeColor="background1"/>
        </w:rPr>
      </w:pPr>
    </w:p>
    <w:p w14:paraId="14312D31" w14:textId="77777777" w:rsidR="00DA565D" w:rsidRPr="00781223" w:rsidRDefault="00DA565D" w:rsidP="00267D94">
      <w:pPr>
        <w:spacing w:before="100" w:after="100" w:line="240" w:lineRule="atLeast"/>
        <w:ind w:left="720"/>
        <w:rPr>
          <w:rFonts w:asciiTheme="majorHAnsi" w:hAnsiTheme="majorHAnsi"/>
          <w:color w:val="FFFFFF" w:themeColor="background1"/>
        </w:rPr>
      </w:pPr>
    </w:p>
    <w:p w14:paraId="3D9F5E22" w14:textId="77777777" w:rsidR="00DA565D" w:rsidRPr="00781223" w:rsidRDefault="00DA565D" w:rsidP="00267D94">
      <w:pPr>
        <w:spacing w:before="100" w:after="100" w:line="240" w:lineRule="atLeast"/>
        <w:ind w:left="720"/>
        <w:rPr>
          <w:rFonts w:asciiTheme="majorHAnsi" w:hAnsiTheme="majorHAnsi"/>
          <w:color w:val="FFFFFF" w:themeColor="background1"/>
        </w:rPr>
      </w:pPr>
    </w:p>
    <w:p w14:paraId="25EB1412" w14:textId="77777777" w:rsidR="00E548AA" w:rsidRPr="00781223" w:rsidRDefault="00E548AA" w:rsidP="00267D94">
      <w:pPr>
        <w:spacing w:before="100" w:after="100" w:line="240" w:lineRule="atLeast"/>
        <w:ind w:left="720"/>
        <w:rPr>
          <w:rFonts w:asciiTheme="majorHAnsi" w:hAnsiTheme="majorHAnsi"/>
          <w:color w:val="FFFFFF" w:themeColor="background1"/>
        </w:rPr>
      </w:pPr>
    </w:p>
    <w:p w14:paraId="466DC896" w14:textId="77777777" w:rsidR="00E548AA" w:rsidRPr="00781223" w:rsidRDefault="00E548AA" w:rsidP="00267D94">
      <w:pPr>
        <w:spacing w:before="100" w:after="100" w:line="240" w:lineRule="atLeast"/>
        <w:ind w:left="720"/>
        <w:rPr>
          <w:rFonts w:asciiTheme="majorHAnsi" w:hAnsiTheme="majorHAnsi"/>
          <w:color w:val="FFFFFF" w:themeColor="background1"/>
        </w:rPr>
      </w:pPr>
    </w:p>
    <w:p w14:paraId="7CB4F85B" w14:textId="77777777" w:rsidR="00E548AA" w:rsidRPr="00781223" w:rsidRDefault="00E548AA" w:rsidP="00267D94">
      <w:pPr>
        <w:spacing w:before="100" w:after="100" w:line="240" w:lineRule="atLeast"/>
        <w:ind w:left="720"/>
        <w:rPr>
          <w:rFonts w:asciiTheme="majorHAnsi" w:hAnsiTheme="majorHAnsi"/>
          <w:color w:val="FFFFFF" w:themeColor="background1"/>
        </w:rPr>
      </w:pPr>
    </w:p>
    <w:p w14:paraId="45A8C168" w14:textId="77777777" w:rsidR="00E548AA" w:rsidRPr="00781223" w:rsidRDefault="00E548AA" w:rsidP="00267D94">
      <w:pPr>
        <w:spacing w:before="100" w:after="100" w:line="240" w:lineRule="atLeast"/>
        <w:ind w:left="720"/>
        <w:rPr>
          <w:rFonts w:asciiTheme="majorHAnsi" w:hAnsiTheme="majorHAnsi"/>
        </w:rPr>
      </w:pPr>
    </w:p>
    <w:tbl>
      <w:tblPr>
        <w:tblStyle w:val="LightList-Accent2"/>
        <w:tblpPr w:leftFromText="187" w:rightFromText="187" w:vertAnchor="page" w:horzAnchor="margin" w:tblpY="11967"/>
        <w:tblW w:w="4167" w:type="dxa"/>
        <w:tblInd w:w="720" w:type="dxa"/>
        <w:tblBorders>
          <w:top w:val="none" w:sz="0" w:space="0" w:color="auto"/>
          <w:left w:val="none" w:sz="0" w:space="0" w:color="auto"/>
          <w:bottom w:val="none" w:sz="0" w:space="0" w:color="auto"/>
          <w:right w:val="none" w:sz="0" w:space="0" w:color="auto"/>
        </w:tblBorders>
        <w:shd w:val="clear" w:color="auto" w:fill="91D9CD" w:themeFill="accent2" w:themeFillTint="99"/>
        <w:tblLook w:val="04A0" w:firstRow="1" w:lastRow="0" w:firstColumn="1" w:lastColumn="0" w:noHBand="0" w:noVBand="1"/>
      </w:tblPr>
      <w:tblGrid>
        <w:gridCol w:w="4167"/>
      </w:tblGrid>
      <w:tr w:rsidR="00E548AA" w:rsidRPr="00781223" w14:paraId="571E71EE" w14:textId="77777777" w:rsidTr="00267D94">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167" w:type="dxa"/>
            <w:shd w:val="clear" w:color="auto" w:fill="91D9CD" w:themeFill="accent2" w:themeFillTint="99"/>
            <w:vAlign w:val="center"/>
          </w:tcPr>
          <w:p w14:paraId="7DB6566C" w14:textId="77777777" w:rsidR="00E548AA" w:rsidRPr="00781223" w:rsidRDefault="00BF268B" w:rsidP="00267D94">
            <w:pPr>
              <w:pStyle w:val="Heading1"/>
              <w:spacing w:before="100" w:after="100" w:line="240" w:lineRule="atLeast"/>
              <w:outlineLvl w:val="0"/>
              <w:rPr>
                <w:b w:val="0"/>
                <w:color w:val="FFFFFF" w:themeColor="background1"/>
                <w:sz w:val="36"/>
                <w:szCs w:val="36"/>
              </w:rPr>
            </w:pPr>
            <w:r w:rsidRPr="00781223">
              <w:rPr>
                <w:b w:val="0"/>
                <w:color w:val="FFFFFF" w:themeColor="background1"/>
                <w:sz w:val="36"/>
                <w:szCs w:val="36"/>
              </w:rPr>
              <w:t>Rwandan Citizens</w:t>
            </w:r>
          </w:p>
        </w:tc>
      </w:tr>
    </w:tbl>
    <w:tbl>
      <w:tblPr>
        <w:tblStyle w:val="LightList-Accent2"/>
        <w:tblpPr w:leftFromText="180" w:rightFromText="180" w:vertAnchor="page" w:horzAnchor="page" w:tblpX="2149" w:tblpY="10801"/>
        <w:tblW w:w="8318" w:type="dxa"/>
        <w:tblBorders>
          <w:insideH w:val="single" w:sz="8" w:space="0" w:color="48C1AC" w:themeColor="accent2"/>
          <w:insideV w:val="single" w:sz="8" w:space="0" w:color="48C1AC" w:themeColor="accent2"/>
        </w:tblBorders>
        <w:tblLook w:val="04A0" w:firstRow="1" w:lastRow="0" w:firstColumn="1" w:lastColumn="0" w:noHBand="0" w:noVBand="1"/>
      </w:tblPr>
      <w:tblGrid>
        <w:gridCol w:w="8318"/>
      </w:tblGrid>
      <w:tr w:rsidR="00C52E75" w:rsidRPr="00781223" w14:paraId="6327947F" w14:textId="77777777" w:rsidTr="00C52E75">
        <w:trPr>
          <w:cnfStyle w:val="100000000000" w:firstRow="1" w:lastRow="0" w:firstColumn="0" w:lastColumn="0" w:oddVBand="0" w:evenVBand="0" w:oddHBand="0" w:evenHBand="0" w:firstRowFirstColumn="0" w:firstRowLastColumn="0" w:lastRowFirstColumn="0" w:lastRowLastColumn="0"/>
          <w:trHeight w:val="749"/>
        </w:trPr>
        <w:tc>
          <w:tcPr>
            <w:cnfStyle w:val="001000000000" w:firstRow="0" w:lastRow="0" w:firstColumn="1" w:lastColumn="0" w:oddVBand="0" w:evenVBand="0" w:oddHBand="0" w:evenHBand="0" w:firstRowFirstColumn="0" w:firstRowLastColumn="0" w:lastRowFirstColumn="0" w:lastRowLastColumn="0"/>
            <w:tcW w:w="8318" w:type="dxa"/>
            <w:vAlign w:val="center"/>
          </w:tcPr>
          <w:p w14:paraId="4DE4F213" w14:textId="77777777" w:rsidR="00C52E75" w:rsidRPr="00781223" w:rsidRDefault="00C52E75" w:rsidP="00C52E75">
            <w:pPr>
              <w:pStyle w:val="Heading1"/>
              <w:spacing w:before="100" w:after="100" w:line="240" w:lineRule="atLeast"/>
              <w:outlineLvl w:val="0"/>
              <w:rPr>
                <w:b w:val="0"/>
                <w:color w:val="FFFFFF" w:themeColor="background1"/>
                <w:sz w:val="56"/>
                <w:szCs w:val="56"/>
              </w:rPr>
            </w:pPr>
            <w:r w:rsidRPr="00781223">
              <w:rPr>
                <w:b w:val="0"/>
                <w:color w:val="FFFFFF" w:themeColor="background1"/>
                <w:sz w:val="56"/>
                <w:szCs w:val="56"/>
              </w:rPr>
              <w:t>2014 – 2015 Fellowship Positions</w:t>
            </w:r>
          </w:p>
        </w:tc>
      </w:tr>
    </w:tbl>
    <w:p w14:paraId="4605ABAD" w14:textId="77777777" w:rsidR="00DA565D" w:rsidRPr="00781223" w:rsidRDefault="00DA565D" w:rsidP="00267D94">
      <w:pPr>
        <w:pStyle w:val="Heading1"/>
        <w:spacing w:before="100" w:after="100" w:line="240" w:lineRule="atLeast"/>
        <w:ind w:left="720"/>
        <w:rPr>
          <w:color w:val="FFFFFF" w:themeColor="background1"/>
        </w:rPr>
        <w:sectPr w:rsidR="00DA565D" w:rsidRPr="00781223" w:rsidSect="00E548AA">
          <w:headerReference w:type="default" r:id="rId9"/>
          <w:footerReference w:type="default" r:id="rId10"/>
          <w:pgSz w:w="12240" w:h="15840"/>
          <w:pgMar w:top="1440" w:right="1152" w:bottom="1440" w:left="1440" w:header="5760" w:footer="864" w:gutter="0"/>
          <w:cols w:space="720"/>
          <w:docGrid w:linePitch="360"/>
        </w:sectPr>
      </w:pPr>
    </w:p>
    <w:p w14:paraId="6297DB1F" w14:textId="77777777" w:rsidR="00BF268B" w:rsidRPr="00781223" w:rsidRDefault="00BF268B" w:rsidP="00267D94">
      <w:pPr>
        <w:spacing w:before="100" w:after="100" w:line="240" w:lineRule="atLeast"/>
        <w:ind w:left="720"/>
        <w:rPr>
          <w:rFonts w:asciiTheme="majorHAnsi" w:hAnsiTheme="majorHAnsi"/>
          <w:color w:val="FFFFFF" w:themeColor="background1"/>
        </w:rPr>
      </w:pPr>
    </w:p>
    <w:p w14:paraId="76BE14D7" w14:textId="77777777" w:rsidR="00BF268B" w:rsidRPr="00781223" w:rsidRDefault="00BF268B" w:rsidP="00267D94">
      <w:pPr>
        <w:spacing w:before="100" w:after="100" w:line="240" w:lineRule="atLeast"/>
        <w:ind w:left="720"/>
        <w:rPr>
          <w:rFonts w:asciiTheme="majorHAnsi" w:hAnsiTheme="majorHAnsi"/>
        </w:rPr>
      </w:pPr>
    </w:p>
    <w:p w14:paraId="7532817A" w14:textId="77777777" w:rsidR="00BF268B" w:rsidRPr="00033FF6" w:rsidRDefault="00BF268B" w:rsidP="00267D94">
      <w:pPr>
        <w:pStyle w:val="Title"/>
        <w:spacing w:before="100" w:after="100" w:line="240" w:lineRule="atLeast"/>
        <w:rPr>
          <w:color w:val="48C1AC" w:themeColor="accent2"/>
        </w:rPr>
      </w:pPr>
      <w:r w:rsidRPr="00033FF6">
        <w:rPr>
          <w:color w:val="48C1AC" w:themeColor="accent2"/>
        </w:rPr>
        <w:t>Positions in Rwanda</w:t>
      </w:r>
    </w:p>
    <w:p w14:paraId="2D9E0B73" w14:textId="55A515FD" w:rsidR="00BF268B" w:rsidRPr="00781223" w:rsidRDefault="00BF268B" w:rsidP="00267D94">
      <w:pPr>
        <w:spacing w:before="100" w:after="100" w:line="240" w:lineRule="atLeast"/>
        <w:textAlignment w:val="baseline"/>
        <w:rPr>
          <w:rFonts w:asciiTheme="majorHAnsi" w:eastAsia="Times New Roman" w:hAnsiTheme="majorHAnsi" w:cs="Times New Roman"/>
          <w:color w:val="404041"/>
          <w:sz w:val="24"/>
          <w:szCs w:val="24"/>
        </w:rPr>
      </w:pPr>
      <w:r w:rsidRPr="00B9645A">
        <w:rPr>
          <w:rFonts w:asciiTheme="majorHAnsi" w:eastAsia="Times New Roman" w:hAnsiTheme="majorHAnsi" w:cs="Times New Roman"/>
          <w:color w:val="404041"/>
          <w:sz w:val="24"/>
          <w:szCs w:val="24"/>
        </w:rPr>
        <w:t>R01-Int: Community Mobilization Officer, Health Poverty Action, Rwanda</w:t>
      </w:r>
    </w:p>
    <w:p w14:paraId="232A046F" w14:textId="4FE748B5" w:rsidR="00BF268B" w:rsidRPr="00781223" w:rsidRDefault="00BF268B" w:rsidP="00267D94">
      <w:pPr>
        <w:spacing w:before="100" w:after="100" w:line="240" w:lineRule="atLeast"/>
        <w:textAlignment w:val="baseline"/>
        <w:rPr>
          <w:rFonts w:asciiTheme="majorHAnsi" w:eastAsia="Times New Roman" w:hAnsiTheme="majorHAnsi" w:cs="Times New Roman"/>
          <w:color w:val="404041"/>
          <w:sz w:val="24"/>
          <w:szCs w:val="24"/>
        </w:rPr>
      </w:pPr>
      <w:r w:rsidRPr="00B9645A">
        <w:rPr>
          <w:rFonts w:asciiTheme="majorHAnsi" w:eastAsia="Times New Roman" w:hAnsiTheme="majorHAnsi" w:cs="Times New Roman"/>
          <w:color w:val="404041"/>
          <w:sz w:val="24"/>
          <w:szCs w:val="24"/>
        </w:rPr>
        <w:t>R02-Int: Research Analyst, Elizabeth Glaser Pediatric AIDS Foundation, Rwanda</w:t>
      </w:r>
    </w:p>
    <w:p w14:paraId="1DF8DF02" w14:textId="1AD4C79C" w:rsidR="00BF268B" w:rsidRPr="00781223" w:rsidRDefault="00BF268B" w:rsidP="00267D94">
      <w:pPr>
        <w:spacing w:before="100" w:after="100" w:line="240" w:lineRule="atLeast"/>
        <w:textAlignment w:val="baseline"/>
        <w:rPr>
          <w:rFonts w:asciiTheme="majorHAnsi" w:eastAsia="Times New Roman" w:hAnsiTheme="majorHAnsi" w:cs="Times New Roman"/>
          <w:color w:val="404041"/>
          <w:sz w:val="24"/>
          <w:szCs w:val="24"/>
        </w:rPr>
      </w:pPr>
      <w:r w:rsidRPr="00B9645A">
        <w:rPr>
          <w:rFonts w:asciiTheme="majorHAnsi" w:eastAsia="Times New Roman" w:hAnsiTheme="majorHAnsi" w:cs="Times New Roman"/>
          <w:color w:val="404041"/>
          <w:sz w:val="24"/>
          <w:szCs w:val="24"/>
        </w:rPr>
        <w:t>R03-Int: Design Fellow, MASS Design Group, Rwanda</w:t>
      </w:r>
    </w:p>
    <w:p w14:paraId="6F900A8B" w14:textId="773197A8" w:rsidR="00BF268B" w:rsidRPr="00781223" w:rsidRDefault="00BF268B" w:rsidP="00267D94">
      <w:pPr>
        <w:spacing w:before="100" w:after="100" w:line="240" w:lineRule="atLeast"/>
        <w:textAlignment w:val="baseline"/>
        <w:rPr>
          <w:rFonts w:asciiTheme="majorHAnsi" w:eastAsia="Times New Roman" w:hAnsiTheme="majorHAnsi" w:cs="Times New Roman"/>
          <w:color w:val="404041"/>
          <w:sz w:val="24"/>
          <w:szCs w:val="24"/>
        </w:rPr>
      </w:pPr>
      <w:r w:rsidRPr="00B9645A">
        <w:rPr>
          <w:rFonts w:asciiTheme="majorHAnsi" w:eastAsia="Times New Roman" w:hAnsiTheme="majorHAnsi" w:cs="Times New Roman"/>
          <w:color w:val="404041"/>
          <w:sz w:val="24"/>
          <w:szCs w:val="24"/>
        </w:rPr>
        <w:t>R04-Int: Agriculture Fellow, Gardens for Health International, Rwanda</w:t>
      </w:r>
    </w:p>
    <w:p w14:paraId="03F166E4" w14:textId="7EA230D1" w:rsidR="00BF268B" w:rsidRPr="00781223" w:rsidRDefault="00BF268B" w:rsidP="00267D94">
      <w:pPr>
        <w:spacing w:before="100" w:after="100" w:line="240" w:lineRule="atLeast"/>
        <w:textAlignment w:val="baseline"/>
        <w:rPr>
          <w:rFonts w:asciiTheme="majorHAnsi" w:eastAsia="Times New Roman" w:hAnsiTheme="majorHAnsi" w:cs="Times New Roman"/>
          <w:color w:val="404041"/>
          <w:sz w:val="24"/>
          <w:szCs w:val="24"/>
        </w:rPr>
      </w:pPr>
      <w:r w:rsidRPr="00B9645A">
        <w:rPr>
          <w:rFonts w:asciiTheme="majorHAnsi" w:eastAsia="Times New Roman" w:hAnsiTheme="majorHAnsi" w:cs="Times New Roman"/>
          <w:color w:val="404041"/>
          <w:sz w:val="24"/>
          <w:szCs w:val="24"/>
        </w:rPr>
        <w:t>R05-Int: Program Coordinator, Gardens for Health International, Rwanda</w:t>
      </w:r>
    </w:p>
    <w:p w14:paraId="5F04FDFC" w14:textId="06BAF95C" w:rsidR="00BF268B" w:rsidRPr="00781223" w:rsidRDefault="00BF268B" w:rsidP="00267D94">
      <w:pPr>
        <w:spacing w:before="100" w:after="100" w:line="240" w:lineRule="atLeast"/>
        <w:textAlignment w:val="baseline"/>
        <w:rPr>
          <w:rFonts w:asciiTheme="majorHAnsi" w:eastAsia="Times New Roman" w:hAnsiTheme="majorHAnsi" w:cs="Times New Roman"/>
          <w:color w:val="404041"/>
          <w:sz w:val="24"/>
          <w:szCs w:val="24"/>
        </w:rPr>
      </w:pPr>
      <w:r w:rsidRPr="00B9645A">
        <w:rPr>
          <w:rFonts w:asciiTheme="majorHAnsi" w:eastAsia="Times New Roman" w:hAnsiTheme="majorHAnsi" w:cs="Times New Roman"/>
          <w:color w:val="404041"/>
          <w:sz w:val="24"/>
          <w:szCs w:val="24"/>
        </w:rPr>
        <w:t>R06-Int: Program Development Fellow, Young Women’s Christian Association of Rwanda, Rwanda</w:t>
      </w:r>
    </w:p>
    <w:p w14:paraId="5D909F7C" w14:textId="7D2EE6D5" w:rsidR="00BF268B" w:rsidRPr="00781223" w:rsidRDefault="00BF268B" w:rsidP="00267D94">
      <w:pPr>
        <w:spacing w:before="100" w:after="100" w:line="240" w:lineRule="atLeast"/>
        <w:textAlignment w:val="baseline"/>
        <w:rPr>
          <w:rFonts w:asciiTheme="majorHAnsi" w:eastAsia="Times New Roman" w:hAnsiTheme="majorHAnsi" w:cs="Times New Roman"/>
          <w:color w:val="404041"/>
          <w:sz w:val="24"/>
          <w:szCs w:val="24"/>
        </w:rPr>
      </w:pPr>
      <w:r w:rsidRPr="00B9645A">
        <w:rPr>
          <w:rFonts w:asciiTheme="majorHAnsi" w:eastAsia="Times New Roman" w:hAnsiTheme="majorHAnsi" w:cs="Times New Roman"/>
          <w:color w:val="404041"/>
          <w:sz w:val="24"/>
          <w:szCs w:val="24"/>
        </w:rPr>
        <w:t>R07-Int: Finance Analyst, Rwanda Ministry of Health, Rwanda</w:t>
      </w:r>
    </w:p>
    <w:p w14:paraId="10434A51" w14:textId="2A24ED39" w:rsidR="00BF268B" w:rsidRPr="00781223" w:rsidRDefault="00BF268B" w:rsidP="00267D94">
      <w:pPr>
        <w:spacing w:before="100" w:after="100" w:line="240" w:lineRule="atLeast"/>
        <w:textAlignment w:val="baseline"/>
        <w:rPr>
          <w:rFonts w:asciiTheme="majorHAnsi" w:eastAsia="Times New Roman" w:hAnsiTheme="majorHAnsi" w:cs="Times New Roman"/>
          <w:color w:val="404041"/>
          <w:sz w:val="24"/>
          <w:szCs w:val="24"/>
        </w:rPr>
      </w:pPr>
      <w:r w:rsidRPr="00B9645A">
        <w:rPr>
          <w:rFonts w:asciiTheme="majorHAnsi" w:eastAsia="Times New Roman" w:hAnsiTheme="majorHAnsi" w:cs="Times New Roman"/>
          <w:color w:val="404041"/>
          <w:sz w:val="24"/>
          <w:szCs w:val="24"/>
        </w:rPr>
        <w:t>R08-Int: Research Fellow</w:t>
      </w:r>
      <w:bookmarkStart w:id="0" w:name="_GoBack"/>
      <w:bookmarkEnd w:id="0"/>
      <w:r w:rsidRPr="00B9645A">
        <w:rPr>
          <w:rFonts w:asciiTheme="majorHAnsi" w:eastAsia="Times New Roman" w:hAnsiTheme="majorHAnsi" w:cs="Times New Roman"/>
          <w:color w:val="404041"/>
          <w:sz w:val="24"/>
          <w:szCs w:val="24"/>
        </w:rPr>
        <w:t>, Partners In Health, Rwanda</w:t>
      </w:r>
    </w:p>
    <w:p w14:paraId="0086B8FB" w14:textId="4A09E8CD" w:rsidR="00BF268B" w:rsidRPr="00781223" w:rsidRDefault="00BF268B" w:rsidP="00267D94">
      <w:pPr>
        <w:spacing w:before="100" w:after="100" w:line="240" w:lineRule="atLeast"/>
        <w:textAlignment w:val="baseline"/>
        <w:rPr>
          <w:rFonts w:asciiTheme="majorHAnsi" w:eastAsia="Times New Roman" w:hAnsiTheme="majorHAnsi" w:cs="Times New Roman"/>
          <w:color w:val="404041"/>
          <w:sz w:val="24"/>
          <w:szCs w:val="24"/>
        </w:rPr>
      </w:pPr>
      <w:r w:rsidRPr="00B9645A">
        <w:rPr>
          <w:rFonts w:asciiTheme="majorHAnsi" w:eastAsia="Times New Roman" w:hAnsiTheme="majorHAnsi" w:cs="Times New Roman"/>
          <w:color w:val="404041"/>
          <w:sz w:val="24"/>
          <w:szCs w:val="24"/>
        </w:rPr>
        <w:t>R09-Int: Community Nutrition Education Fellow, Partners In Health, Rwanda</w:t>
      </w:r>
    </w:p>
    <w:p w14:paraId="4B732776" w14:textId="7B9F611E" w:rsidR="00BF268B" w:rsidRPr="00781223" w:rsidRDefault="00BF268B" w:rsidP="00267D94">
      <w:pPr>
        <w:spacing w:before="100" w:after="100" w:line="240" w:lineRule="atLeast"/>
        <w:textAlignment w:val="baseline"/>
        <w:rPr>
          <w:rFonts w:asciiTheme="majorHAnsi" w:eastAsia="Times New Roman" w:hAnsiTheme="majorHAnsi" w:cs="Times New Roman"/>
          <w:color w:val="404041"/>
          <w:sz w:val="24"/>
          <w:szCs w:val="24"/>
        </w:rPr>
      </w:pPr>
      <w:r w:rsidRPr="00B9645A">
        <w:rPr>
          <w:rFonts w:asciiTheme="majorHAnsi" w:eastAsia="Times New Roman" w:hAnsiTheme="majorHAnsi" w:cs="Times New Roman"/>
          <w:color w:val="404041"/>
          <w:sz w:val="24"/>
          <w:szCs w:val="24"/>
        </w:rPr>
        <w:t>R10-Int: Pharmacy Supply Chain Analyst, Partners In Health, Rwanda</w:t>
      </w:r>
    </w:p>
    <w:p w14:paraId="1BBDAF24" w14:textId="24D1EE80" w:rsidR="00BF268B" w:rsidRPr="00781223" w:rsidRDefault="00BF268B" w:rsidP="00267D94">
      <w:pPr>
        <w:spacing w:before="100" w:after="100" w:line="240" w:lineRule="atLeast"/>
        <w:textAlignment w:val="baseline"/>
        <w:rPr>
          <w:rFonts w:asciiTheme="majorHAnsi" w:eastAsia="Times New Roman" w:hAnsiTheme="majorHAnsi" w:cs="Times New Roman"/>
          <w:color w:val="404041"/>
          <w:sz w:val="24"/>
          <w:szCs w:val="24"/>
        </w:rPr>
      </w:pPr>
      <w:r w:rsidRPr="00B9645A">
        <w:rPr>
          <w:rFonts w:asciiTheme="majorHAnsi" w:eastAsia="Times New Roman" w:hAnsiTheme="majorHAnsi" w:cs="Times New Roman"/>
          <w:color w:val="404041"/>
          <w:sz w:val="24"/>
          <w:szCs w:val="24"/>
        </w:rPr>
        <w:t>R11-Int: Health Systems Strengthening Fellow, Health Builders, Rwanda</w:t>
      </w:r>
    </w:p>
    <w:p w14:paraId="56F4ABC7" w14:textId="2E5CC271" w:rsidR="00BF268B" w:rsidRPr="00781223" w:rsidRDefault="00BF268B" w:rsidP="00267D94">
      <w:pPr>
        <w:spacing w:before="100" w:after="100" w:line="240" w:lineRule="atLeast"/>
        <w:textAlignment w:val="baseline"/>
        <w:rPr>
          <w:rFonts w:asciiTheme="majorHAnsi" w:eastAsia="Times New Roman" w:hAnsiTheme="majorHAnsi" w:cs="Times New Roman"/>
          <w:color w:val="404041"/>
          <w:sz w:val="24"/>
          <w:szCs w:val="24"/>
        </w:rPr>
      </w:pPr>
      <w:r w:rsidRPr="00B9645A">
        <w:rPr>
          <w:rFonts w:asciiTheme="majorHAnsi" w:eastAsia="Times New Roman" w:hAnsiTheme="majorHAnsi" w:cs="Times New Roman"/>
          <w:color w:val="404041"/>
          <w:sz w:val="24"/>
          <w:szCs w:val="24"/>
        </w:rPr>
        <w:t>R12-Int: Monitoring and Evaluation Officer, Urunana Development Communication, Rwanda</w:t>
      </w:r>
    </w:p>
    <w:p w14:paraId="036ED7E0" w14:textId="77777777" w:rsidR="00BF268B" w:rsidRPr="00781223" w:rsidRDefault="00BF268B" w:rsidP="00267D94">
      <w:pPr>
        <w:pStyle w:val="Title"/>
        <w:tabs>
          <w:tab w:val="left" w:pos="-720"/>
        </w:tabs>
        <w:spacing w:before="100" w:after="100" w:line="240" w:lineRule="atLeast"/>
      </w:pPr>
    </w:p>
    <w:p w14:paraId="4E5C530A" w14:textId="77777777" w:rsidR="00BF268B" w:rsidRPr="00033FF6" w:rsidRDefault="00BF268B" w:rsidP="00267D94">
      <w:pPr>
        <w:pStyle w:val="Title"/>
        <w:tabs>
          <w:tab w:val="left" w:pos="-720"/>
        </w:tabs>
        <w:spacing w:before="100" w:after="100" w:line="240" w:lineRule="atLeast"/>
        <w:rPr>
          <w:color w:val="48C1AC" w:themeColor="accent2"/>
        </w:rPr>
      </w:pPr>
      <w:r w:rsidRPr="00033FF6">
        <w:rPr>
          <w:color w:val="48C1AC" w:themeColor="accent2"/>
        </w:rPr>
        <w:t>Positions in United States</w:t>
      </w:r>
    </w:p>
    <w:p w14:paraId="46EA75FB" w14:textId="007CD97B" w:rsidR="00BF268B" w:rsidRPr="00781223" w:rsidRDefault="00BF268B" w:rsidP="00267D94">
      <w:pPr>
        <w:spacing w:before="100" w:after="100" w:line="240" w:lineRule="atLeast"/>
        <w:textAlignment w:val="baseline"/>
        <w:rPr>
          <w:rFonts w:asciiTheme="majorHAnsi" w:eastAsia="Times New Roman" w:hAnsiTheme="majorHAnsi" w:cs="Times New Roman"/>
          <w:color w:val="404041"/>
          <w:sz w:val="24"/>
          <w:szCs w:val="24"/>
        </w:rPr>
      </w:pPr>
      <w:r w:rsidRPr="00B9645A">
        <w:rPr>
          <w:rFonts w:asciiTheme="majorHAnsi" w:eastAsia="Times New Roman" w:hAnsiTheme="majorHAnsi" w:cs="Times New Roman"/>
          <w:color w:val="404041"/>
          <w:sz w:val="24"/>
          <w:szCs w:val="24"/>
        </w:rPr>
        <w:t>US01-Int: Recreation and Wellness Program Manager, Boys and Girls Clubs of Newark, New Jersey, United States</w:t>
      </w:r>
    </w:p>
    <w:p w14:paraId="2BBD05BC" w14:textId="068D7565" w:rsidR="00BF268B" w:rsidRPr="00781223" w:rsidRDefault="00BF268B" w:rsidP="00267D94">
      <w:pPr>
        <w:spacing w:before="100" w:after="100" w:line="240" w:lineRule="atLeast"/>
        <w:textAlignment w:val="baseline"/>
        <w:rPr>
          <w:rFonts w:asciiTheme="majorHAnsi" w:eastAsia="Times New Roman" w:hAnsiTheme="majorHAnsi" w:cs="Times New Roman"/>
          <w:color w:val="404041"/>
          <w:sz w:val="24"/>
          <w:szCs w:val="24"/>
        </w:rPr>
      </w:pPr>
      <w:r w:rsidRPr="00B9645A">
        <w:rPr>
          <w:rFonts w:asciiTheme="majorHAnsi" w:eastAsia="Times New Roman" w:hAnsiTheme="majorHAnsi" w:cs="Times New Roman"/>
          <w:color w:val="404041"/>
          <w:sz w:val="24"/>
          <w:szCs w:val="24"/>
        </w:rPr>
        <w:t>US02-Int: Research and Evaluation Fellow, Children’s Health Fund, New York, United States</w:t>
      </w:r>
    </w:p>
    <w:p w14:paraId="0D91D830" w14:textId="75A51B72" w:rsidR="00BF268B" w:rsidRPr="00781223" w:rsidRDefault="00BF268B" w:rsidP="00267D94">
      <w:pPr>
        <w:spacing w:before="100" w:after="100" w:line="240" w:lineRule="atLeast"/>
        <w:textAlignment w:val="baseline"/>
        <w:rPr>
          <w:rFonts w:asciiTheme="majorHAnsi" w:eastAsia="Times New Roman" w:hAnsiTheme="majorHAnsi" w:cs="Times New Roman"/>
          <w:color w:val="404041"/>
          <w:sz w:val="24"/>
          <w:szCs w:val="24"/>
        </w:rPr>
      </w:pPr>
      <w:r w:rsidRPr="00B9645A">
        <w:rPr>
          <w:rFonts w:asciiTheme="majorHAnsi" w:eastAsia="Times New Roman" w:hAnsiTheme="majorHAnsi" w:cs="Times New Roman"/>
          <w:color w:val="404041"/>
          <w:sz w:val="24"/>
          <w:szCs w:val="24"/>
        </w:rPr>
        <w:t>US03-Int: Health Fellow, Covenant House, New Jersey, United States</w:t>
      </w:r>
    </w:p>
    <w:p w14:paraId="2F1F6994" w14:textId="52996BFA" w:rsidR="00BF268B" w:rsidRPr="00781223" w:rsidRDefault="00BF268B" w:rsidP="00267D94">
      <w:pPr>
        <w:spacing w:before="100" w:after="100" w:line="240" w:lineRule="atLeast"/>
        <w:textAlignment w:val="baseline"/>
        <w:rPr>
          <w:rFonts w:asciiTheme="majorHAnsi" w:eastAsia="Times New Roman" w:hAnsiTheme="majorHAnsi" w:cs="Times New Roman"/>
          <w:color w:val="404041"/>
          <w:sz w:val="24"/>
          <w:szCs w:val="24"/>
        </w:rPr>
      </w:pPr>
      <w:r w:rsidRPr="00B9645A">
        <w:rPr>
          <w:rFonts w:asciiTheme="majorHAnsi" w:eastAsia="Times New Roman" w:hAnsiTheme="majorHAnsi" w:cs="Times New Roman"/>
          <w:color w:val="404041"/>
          <w:sz w:val="24"/>
          <w:szCs w:val="24"/>
        </w:rPr>
        <w:t>US04-Int: GHDonline Coordinator, Global Health Delivery Project, Massachusetts, United States</w:t>
      </w:r>
    </w:p>
    <w:p w14:paraId="632218D2" w14:textId="669365A5" w:rsidR="00BF268B" w:rsidRPr="00781223" w:rsidRDefault="00BF268B" w:rsidP="00267D94">
      <w:pPr>
        <w:spacing w:before="100" w:after="100" w:line="240" w:lineRule="atLeast"/>
        <w:textAlignment w:val="baseline"/>
        <w:rPr>
          <w:rFonts w:asciiTheme="majorHAnsi" w:eastAsia="Times New Roman" w:hAnsiTheme="majorHAnsi" w:cs="Times New Roman"/>
          <w:color w:val="404041"/>
          <w:sz w:val="24"/>
          <w:szCs w:val="24"/>
        </w:rPr>
      </w:pPr>
      <w:r w:rsidRPr="00B9645A">
        <w:rPr>
          <w:rFonts w:asciiTheme="majorHAnsi" w:eastAsia="Times New Roman" w:hAnsiTheme="majorHAnsi" w:cs="Times New Roman"/>
          <w:color w:val="404041"/>
          <w:sz w:val="24"/>
          <w:szCs w:val="24"/>
        </w:rPr>
        <w:t>US05-Int: Health Policy Fellow, Grameen PrimaCare, New York, United States</w:t>
      </w:r>
    </w:p>
    <w:p w14:paraId="2E1F2A20" w14:textId="43784C9C" w:rsidR="00BF268B" w:rsidRPr="00781223" w:rsidRDefault="00BF268B" w:rsidP="00267D94">
      <w:pPr>
        <w:spacing w:before="100" w:after="100" w:line="240" w:lineRule="atLeast"/>
        <w:textAlignment w:val="baseline"/>
        <w:rPr>
          <w:rFonts w:asciiTheme="majorHAnsi" w:eastAsia="Times New Roman" w:hAnsiTheme="majorHAnsi" w:cs="Times New Roman"/>
          <w:color w:val="404041"/>
          <w:sz w:val="24"/>
          <w:szCs w:val="24"/>
        </w:rPr>
      </w:pPr>
      <w:r w:rsidRPr="00B9645A">
        <w:rPr>
          <w:rFonts w:asciiTheme="majorHAnsi" w:eastAsia="Times New Roman" w:hAnsiTheme="majorHAnsi" w:cs="Times New Roman"/>
          <w:color w:val="404041"/>
          <w:sz w:val="24"/>
          <w:szCs w:val="24"/>
        </w:rPr>
        <w:t>US06-Int: Mobile Harm Reduction Services Coordinator, HIPS, Washington, D.C., United States</w:t>
      </w:r>
    </w:p>
    <w:p w14:paraId="7C9FCE6F" w14:textId="5704BF49" w:rsidR="00BF268B" w:rsidRPr="00781223" w:rsidRDefault="00BF268B" w:rsidP="00267D94">
      <w:pPr>
        <w:spacing w:before="100" w:after="100" w:line="240" w:lineRule="atLeast"/>
        <w:textAlignment w:val="baseline"/>
        <w:rPr>
          <w:rFonts w:asciiTheme="majorHAnsi" w:eastAsia="Times New Roman" w:hAnsiTheme="majorHAnsi" w:cs="Times New Roman"/>
          <w:color w:val="404041"/>
          <w:sz w:val="24"/>
          <w:szCs w:val="24"/>
        </w:rPr>
      </w:pPr>
      <w:r w:rsidRPr="00B9645A">
        <w:rPr>
          <w:rFonts w:asciiTheme="majorHAnsi" w:eastAsia="Times New Roman" w:hAnsiTheme="majorHAnsi" w:cs="Times New Roman"/>
          <w:color w:val="404041"/>
          <w:sz w:val="24"/>
          <w:szCs w:val="24"/>
        </w:rPr>
        <w:t>US07-Int: Social Protection and Health Fellow, Inter-American Development Bank, Washington, D.C., United States</w:t>
      </w:r>
    </w:p>
    <w:p w14:paraId="19BF7D1A" w14:textId="4FCE3037" w:rsidR="00BF268B" w:rsidRPr="00781223" w:rsidRDefault="00BF268B" w:rsidP="00267D94">
      <w:pPr>
        <w:spacing w:before="100" w:after="100" w:line="240" w:lineRule="atLeast"/>
        <w:textAlignment w:val="baseline"/>
        <w:rPr>
          <w:rFonts w:asciiTheme="majorHAnsi" w:eastAsia="Times New Roman" w:hAnsiTheme="majorHAnsi" w:cs="Times New Roman"/>
          <w:color w:val="404041"/>
          <w:sz w:val="24"/>
          <w:szCs w:val="24"/>
        </w:rPr>
      </w:pPr>
      <w:r w:rsidRPr="00B9645A">
        <w:rPr>
          <w:rFonts w:asciiTheme="majorHAnsi" w:eastAsia="Times New Roman" w:hAnsiTheme="majorHAnsi" w:cs="Times New Roman"/>
          <w:color w:val="404041"/>
          <w:sz w:val="24"/>
          <w:szCs w:val="24"/>
        </w:rPr>
        <w:t>US08-Int: Global Communications Fellow, IntraHealth International, Washington, D.C., United States</w:t>
      </w:r>
    </w:p>
    <w:p w14:paraId="622EFCD3" w14:textId="443A647B" w:rsidR="00BF268B" w:rsidRPr="00781223" w:rsidRDefault="00BF268B" w:rsidP="00267D94">
      <w:pPr>
        <w:spacing w:before="100" w:after="100" w:line="240" w:lineRule="atLeast"/>
        <w:textAlignment w:val="baseline"/>
        <w:rPr>
          <w:rFonts w:asciiTheme="majorHAnsi" w:eastAsia="Times New Roman" w:hAnsiTheme="majorHAnsi" w:cs="Times New Roman"/>
          <w:color w:val="404041"/>
          <w:sz w:val="24"/>
          <w:szCs w:val="24"/>
        </w:rPr>
      </w:pPr>
      <w:r w:rsidRPr="00B9645A">
        <w:rPr>
          <w:rFonts w:asciiTheme="majorHAnsi" w:eastAsia="Times New Roman" w:hAnsiTheme="majorHAnsi" w:cs="Times New Roman"/>
          <w:color w:val="404041"/>
          <w:sz w:val="24"/>
          <w:szCs w:val="24"/>
        </w:rPr>
        <w:t>US09-Int: Operations Officer, Last Mile Health, Massachusetts, United States</w:t>
      </w:r>
    </w:p>
    <w:p w14:paraId="3FA61533" w14:textId="63285A5E" w:rsidR="00BF268B" w:rsidRPr="00781223" w:rsidRDefault="00BF268B" w:rsidP="00267D94">
      <w:pPr>
        <w:spacing w:before="100" w:after="100" w:line="240" w:lineRule="atLeast"/>
        <w:textAlignment w:val="baseline"/>
        <w:rPr>
          <w:rFonts w:asciiTheme="majorHAnsi" w:eastAsia="Times New Roman" w:hAnsiTheme="majorHAnsi" w:cs="Times New Roman"/>
          <w:color w:val="404041"/>
          <w:sz w:val="24"/>
          <w:szCs w:val="24"/>
        </w:rPr>
      </w:pPr>
      <w:r w:rsidRPr="00B9645A">
        <w:rPr>
          <w:rFonts w:asciiTheme="majorHAnsi" w:eastAsia="Times New Roman" w:hAnsiTheme="majorHAnsi" w:cs="Times New Roman"/>
          <w:color w:val="404041"/>
          <w:sz w:val="24"/>
          <w:szCs w:val="24"/>
        </w:rPr>
        <w:t>US10-Int: Evidence, Strategy and Innovation Associate, Marie Stopes International, Washington, D.C., United States</w:t>
      </w:r>
    </w:p>
    <w:p w14:paraId="61882A9B" w14:textId="77777777" w:rsidR="00BF268B" w:rsidRPr="00781223" w:rsidRDefault="00BF268B" w:rsidP="00267D94">
      <w:pPr>
        <w:spacing w:before="100" w:after="100" w:line="240" w:lineRule="atLeast"/>
        <w:textAlignment w:val="baseline"/>
        <w:rPr>
          <w:rFonts w:asciiTheme="majorHAnsi" w:eastAsia="Times New Roman" w:hAnsiTheme="majorHAnsi" w:cs="Times New Roman"/>
          <w:color w:val="404041"/>
          <w:sz w:val="24"/>
          <w:szCs w:val="24"/>
        </w:rPr>
      </w:pPr>
      <w:r w:rsidRPr="00781223">
        <w:rPr>
          <w:rFonts w:asciiTheme="majorHAnsi" w:eastAsia="Times New Roman" w:hAnsiTheme="majorHAnsi" w:cs="Times New Roman"/>
          <w:color w:val="404041"/>
          <w:sz w:val="24"/>
          <w:szCs w:val="24"/>
        </w:rPr>
        <w:t>US11-Int: Global Program Associate, Planned Parenthood Federation of America, New York, United States</w:t>
      </w:r>
    </w:p>
    <w:p w14:paraId="3FD7576C" w14:textId="77777777" w:rsidR="00BF268B" w:rsidRPr="00781223" w:rsidRDefault="00BF268B" w:rsidP="00267D94">
      <w:pPr>
        <w:spacing w:before="100" w:after="100" w:line="240" w:lineRule="atLeast"/>
        <w:textAlignment w:val="baseline"/>
        <w:rPr>
          <w:rFonts w:asciiTheme="majorHAnsi" w:eastAsia="Times New Roman" w:hAnsiTheme="majorHAnsi" w:cs="Times New Roman"/>
          <w:color w:val="404041"/>
          <w:sz w:val="24"/>
          <w:szCs w:val="24"/>
        </w:rPr>
      </w:pPr>
      <w:r w:rsidRPr="00781223">
        <w:rPr>
          <w:rFonts w:asciiTheme="majorHAnsi" w:eastAsia="Times New Roman" w:hAnsiTheme="majorHAnsi" w:cs="Times New Roman"/>
          <w:color w:val="404041"/>
          <w:sz w:val="24"/>
          <w:szCs w:val="24"/>
        </w:rPr>
        <w:t>US12-Int: Programs and Evaluation Fellow, Single Stop USA, New York, United States</w:t>
      </w:r>
    </w:p>
    <w:p w14:paraId="43419F47" w14:textId="77777777" w:rsidR="00BF268B" w:rsidRPr="00781223" w:rsidRDefault="00BF268B" w:rsidP="00267D94">
      <w:pPr>
        <w:spacing w:before="100" w:after="100" w:line="240" w:lineRule="atLeast"/>
        <w:textAlignment w:val="baseline"/>
        <w:rPr>
          <w:rFonts w:asciiTheme="majorHAnsi" w:eastAsia="Times New Roman" w:hAnsiTheme="majorHAnsi" w:cs="Times New Roman"/>
          <w:color w:val="404041"/>
          <w:sz w:val="24"/>
          <w:szCs w:val="24"/>
        </w:rPr>
      </w:pPr>
      <w:r w:rsidRPr="00781223">
        <w:rPr>
          <w:rFonts w:asciiTheme="majorHAnsi" w:eastAsia="Times New Roman" w:hAnsiTheme="majorHAnsi" w:cs="Times New Roman"/>
          <w:color w:val="404041"/>
          <w:sz w:val="24"/>
          <w:szCs w:val="24"/>
        </w:rPr>
        <w:t>US13-Int: Program Manager: Capacity Building Initiatives and New Programs, The Grassroot Project, Washington, D.C., United States</w:t>
      </w:r>
    </w:p>
    <w:p w14:paraId="478846DA" w14:textId="77777777" w:rsidR="00BF268B" w:rsidRPr="00781223" w:rsidRDefault="00BF268B" w:rsidP="00267D94">
      <w:pPr>
        <w:spacing w:before="100" w:after="100" w:line="240" w:lineRule="atLeast"/>
        <w:textAlignment w:val="baseline"/>
        <w:rPr>
          <w:rFonts w:asciiTheme="majorHAnsi" w:eastAsia="Times New Roman" w:hAnsiTheme="majorHAnsi" w:cs="Times New Roman"/>
          <w:color w:val="404041"/>
          <w:sz w:val="24"/>
          <w:szCs w:val="24"/>
        </w:rPr>
      </w:pPr>
      <w:r w:rsidRPr="00781223">
        <w:rPr>
          <w:rFonts w:asciiTheme="majorHAnsi" w:eastAsia="Times New Roman" w:hAnsiTheme="majorHAnsi" w:cs="Times New Roman"/>
          <w:color w:val="404041"/>
          <w:sz w:val="24"/>
          <w:szCs w:val="24"/>
        </w:rPr>
        <w:lastRenderedPageBreak/>
        <w:t>US14-Int: Policy and Program Officer, UNAIDS/Together for Girls, Washington, D.C., United States</w:t>
      </w:r>
    </w:p>
    <w:p w14:paraId="5212EDCA" w14:textId="77777777" w:rsidR="00BF268B" w:rsidRPr="00781223" w:rsidRDefault="00BF268B" w:rsidP="00267D94">
      <w:pPr>
        <w:spacing w:before="100" w:after="100" w:line="240" w:lineRule="atLeast"/>
        <w:textAlignment w:val="baseline"/>
        <w:rPr>
          <w:rFonts w:asciiTheme="majorHAnsi" w:eastAsia="Times New Roman" w:hAnsiTheme="majorHAnsi" w:cs="Times New Roman"/>
          <w:color w:val="404041"/>
          <w:sz w:val="24"/>
          <w:szCs w:val="24"/>
        </w:rPr>
      </w:pPr>
      <w:r w:rsidRPr="00781223">
        <w:rPr>
          <w:rFonts w:asciiTheme="majorHAnsi" w:eastAsia="Times New Roman" w:hAnsiTheme="majorHAnsi" w:cs="Times New Roman"/>
          <w:color w:val="404041"/>
          <w:sz w:val="24"/>
          <w:szCs w:val="24"/>
        </w:rPr>
        <w:t>US15-Int: Program Manager, Vecna Cares Charitable Trust, Massachusetts, United States</w:t>
      </w:r>
    </w:p>
    <w:p w14:paraId="3B393AFF" w14:textId="77777777" w:rsidR="00BE171B" w:rsidRPr="00781223" w:rsidRDefault="00BF268B" w:rsidP="00267D94">
      <w:pPr>
        <w:spacing w:before="100" w:after="100" w:line="240" w:lineRule="atLeast"/>
        <w:textAlignment w:val="baseline"/>
        <w:rPr>
          <w:rFonts w:asciiTheme="majorHAnsi" w:eastAsia="Times New Roman" w:hAnsiTheme="majorHAnsi" w:cs="Times New Roman"/>
          <w:color w:val="404041"/>
          <w:sz w:val="24"/>
          <w:szCs w:val="24"/>
        </w:rPr>
      </w:pPr>
      <w:r w:rsidRPr="00781223">
        <w:rPr>
          <w:rFonts w:asciiTheme="majorHAnsi" w:eastAsia="Times New Roman" w:hAnsiTheme="majorHAnsi" w:cs="Times New Roman"/>
          <w:color w:val="404041"/>
          <w:sz w:val="24"/>
          <w:szCs w:val="24"/>
        </w:rPr>
        <w:t>US16-Int: Community Health Fellow, Boston Public Health Commission, Massachusetts, United States</w:t>
      </w:r>
    </w:p>
    <w:p w14:paraId="1D990F99" w14:textId="77777777" w:rsidR="00BE171B" w:rsidRPr="00781223" w:rsidRDefault="00BE171B" w:rsidP="00267D94">
      <w:pPr>
        <w:spacing w:before="100" w:after="100" w:line="240" w:lineRule="atLeast"/>
        <w:ind w:left="720"/>
        <w:rPr>
          <w:rFonts w:asciiTheme="majorHAnsi" w:eastAsia="Times New Roman" w:hAnsiTheme="majorHAnsi" w:cs="Times New Roman"/>
          <w:color w:val="404041"/>
          <w:sz w:val="24"/>
          <w:szCs w:val="24"/>
        </w:rPr>
      </w:pPr>
      <w:r w:rsidRPr="00781223">
        <w:rPr>
          <w:rFonts w:asciiTheme="majorHAnsi" w:eastAsia="Times New Roman" w:hAnsiTheme="majorHAnsi" w:cs="Times New Roman"/>
          <w:color w:val="404041"/>
          <w:sz w:val="24"/>
          <w:szCs w:val="24"/>
        </w:rPr>
        <w:br w:type="page"/>
      </w:r>
    </w:p>
    <w:p w14:paraId="28146C94" w14:textId="77777777" w:rsidR="006F7FFA" w:rsidRPr="00781223" w:rsidRDefault="006F7FFA" w:rsidP="00267D94">
      <w:pPr>
        <w:pStyle w:val="Heading2"/>
        <w:spacing w:before="100" w:after="100" w:line="240" w:lineRule="atLeast"/>
        <w:ind w:left="720"/>
        <w:rPr>
          <w:color w:val="737373" w:themeColor="background2" w:themeShade="80"/>
        </w:rPr>
      </w:pPr>
    </w:p>
    <w:p w14:paraId="70610C1E" w14:textId="77777777" w:rsidR="00267D94" w:rsidRPr="00781223" w:rsidRDefault="00267D94" w:rsidP="00267D94">
      <w:pPr>
        <w:pStyle w:val="Heading1"/>
        <w:spacing w:before="100" w:after="100" w:line="240" w:lineRule="atLeast"/>
        <w:rPr>
          <w:color w:val="737373" w:themeColor="background2" w:themeShade="80"/>
          <w:sz w:val="44"/>
          <w:szCs w:val="44"/>
        </w:rPr>
      </w:pPr>
      <w:r w:rsidRPr="00781223">
        <w:rPr>
          <w:sz w:val="44"/>
          <w:szCs w:val="44"/>
          <w:bdr w:val="none" w:sz="0" w:space="0" w:color="auto" w:frame="1"/>
        </w:rPr>
        <w:t>Living Conditions for Positions in Rwanda</w:t>
      </w:r>
    </w:p>
    <w:p w14:paraId="561AE01F" w14:textId="77777777" w:rsidR="00267D94" w:rsidRPr="00267D94" w:rsidRDefault="00267D94" w:rsidP="00267D94">
      <w:pPr>
        <w:pStyle w:val="Heading2"/>
        <w:spacing w:before="100" w:after="100" w:line="240" w:lineRule="atLeast"/>
        <w:rPr>
          <w:color w:val="737373" w:themeColor="background2" w:themeShade="80"/>
          <w:sz w:val="20"/>
          <w:szCs w:val="20"/>
        </w:rPr>
      </w:pPr>
      <w:r w:rsidRPr="00267D94">
        <w:rPr>
          <w:color w:val="737373" w:themeColor="background2" w:themeShade="80"/>
          <w:sz w:val="20"/>
          <w:szCs w:val="20"/>
        </w:rPr>
        <w:t>Fellows will be provided with housing, health insurance and a living stipend of $650/month. Housing will be arranged near the placement site, in the rural Nyaruguru District in southern Rwanda. Fellows will receive an award of $1500 upon successful completion of the fellowship year. Flights to and from the placement site and all other costs associated with GHC programming are included, including $600 in professional development funds.</w:t>
      </w:r>
    </w:p>
    <w:p w14:paraId="6014DD9A" w14:textId="77777777" w:rsidR="00267D94" w:rsidRPr="00267D94" w:rsidRDefault="00267D94" w:rsidP="00267D94">
      <w:pPr>
        <w:pStyle w:val="Heading2"/>
        <w:spacing w:before="100" w:after="100" w:line="240" w:lineRule="atLeast"/>
        <w:rPr>
          <w:color w:val="737373" w:themeColor="background2" w:themeShade="80"/>
          <w:sz w:val="20"/>
          <w:szCs w:val="20"/>
        </w:rPr>
      </w:pPr>
      <w:r w:rsidRPr="00267D94">
        <w:rPr>
          <w:color w:val="737373" w:themeColor="background2" w:themeShade="80"/>
          <w:sz w:val="20"/>
          <w:szCs w:val="20"/>
        </w:rPr>
        <w:t>*Note: the living stipend and completion award may be paid out in USD or local currency, as determined by the placement organization</w:t>
      </w:r>
    </w:p>
    <w:p w14:paraId="0F19EB35" w14:textId="77777777" w:rsidR="00267D94" w:rsidRDefault="00267D94" w:rsidP="00267D94">
      <w:pPr>
        <w:spacing w:before="100" w:after="100" w:line="240" w:lineRule="atLeast"/>
        <w:rPr>
          <w:rFonts w:asciiTheme="majorHAnsi" w:eastAsiaTheme="majorEastAsia" w:hAnsiTheme="majorHAnsi" w:cstheme="majorBidi"/>
          <w:bCs/>
          <w:color w:val="737373" w:themeColor="background2" w:themeShade="80"/>
          <w:sz w:val="26"/>
          <w:szCs w:val="26"/>
        </w:rPr>
      </w:pPr>
    </w:p>
    <w:p w14:paraId="78587A69" w14:textId="7A46F45F" w:rsidR="00AE3F6D" w:rsidRPr="00267D94" w:rsidRDefault="00AE3F6D" w:rsidP="00267D94">
      <w:pPr>
        <w:pStyle w:val="Heading1"/>
        <w:spacing w:before="100" w:after="100" w:line="240" w:lineRule="atLeast"/>
        <w:rPr>
          <w:color w:val="737373" w:themeColor="background2" w:themeShade="80"/>
        </w:rPr>
      </w:pPr>
      <w:r w:rsidRPr="00781223">
        <w:t>R01-Int: Community Mobilization Officer, Health Poverty Action, Rwanda</w:t>
      </w:r>
    </w:p>
    <w:p w14:paraId="755CF82A" w14:textId="77777777" w:rsidR="00AE3F6D" w:rsidRPr="00781223" w:rsidRDefault="00AE3F6D" w:rsidP="00267D94">
      <w:pPr>
        <w:spacing w:before="100" w:after="100" w:line="240" w:lineRule="atLeast"/>
        <w:ind w:right="-522"/>
        <w:rPr>
          <w:rFonts w:asciiTheme="majorHAnsi" w:hAnsiTheme="majorHAnsi" w:cs="Times New Roman"/>
          <w:color w:val="333333"/>
          <w:szCs w:val="20"/>
        </w:rPr>
      </w:pPr>
      <w:r w:rsidRPr="00781223">
        <w:rPr>
          <w:rFonts w:asciiTheme="majorHAnsi" w:hAnsiTheme="majorHAnsi" w:cs="Times New Roman"/>
          <w:bCs/>
          <w:color w:val="333333"/>
          <w:szCs w:val="20"/>
        </w:rPr>
        <w:t>Organization Name: </w:t>
      </w:r>
      <w:r w:rsidRPr="00781223">
        <w:rPr>
          <w:rFonts w:asciiTheme="majorHAnsi" w:hAnsiTheme="majorHAnsi" w:cs="Times New Roman"/>
          <w:color w:val="333333"/>
          <w:szCs w:val="20"/>
        </w:rPr>
        <w:t>Health Poverty Action</w:t>
      </w:r>
      <w:r w:rsidRPr="00781223">
        <w:rPr>
          <w:rFonts w:asciiTheme="majorHAnsi" w:hAnsiTheme="majorHAnsi" w:cs="Times New Roman"/>
          <w:color w:val="333333"/>
          <w:szCs w:val="20"/>
        </w:rPr>
        <w:br/>
      </w:r>
      <w:r w:rsidRPr="00781223">
        <w:rPr>
          <w:rFonts w:asciiTheme="majorHAnsi" w:hAnsiTheme="majorHAnsi" w:cs="Times New Roman"/>
          <w:bCs/>
          <w:color w:val="333333"/>
          <w:szCs w:val="20"/>
        </w:rPr>
        <w:t>Placement location: </w:t>
      </w:r>
      <w:r w:rsidRPr="00781223">
        <w:rPr>
          <w:rFonts w:asciiTheme="majorHAnsi" w:hAnsiTheme="majorHAnsi" w:cs="Times New Roman"/>
          <w:color w:val="333333"/>
          <w:szCs w:val="20"/>
        </w:rPr>
        <w:t>Nyaruguru District, Rwanda</w:t>
      </w:r>
      <w:r w:rsidRPr="00781223">
        <w:rPr>
          <w:rFonts w:asciiTheme="majorHAnsi" w:hAnsiTheme="majorHAnsi" w:cs="Times New Roman"/>
          <w:color w:val="333333"/>
          <w:szCs w:val="20"/>
        </w:rPr>
        <w:br/>
      </w:r>
      <w:r w:rsidRPr="00781223">
        <w:rPr>
          <w:rFonts w:asciiTheme="majorHAnsi" w:hAnsiTheme="majorHAnsi" w:cs="Times New Roman"/>
          <w:bCs/>
          <w:color w:val="333333"/>
          <w:szCs w:val="20"/>
        </w:rPr>
        <w:t>Eligible Citizenship: </w:t>
      </w:r>
      <w:r w:rsidRPr="00781223">
        <w:rPr>
          <w:rFonts w:asciiTheme="majorHAnsi" w:hAnsiTheme="majorHAnsi" w:cs="Times New Roman"/>
          <w:color w:val="333333"/>
          <w:szCs w:val="20"/>
        </w:rPr>
        <w:t>Rwandan</w:t>
      </w:r>
    </w:p>
    <w:p w14:paraId="0AA9645D" w14:textId="77777777" w:rsidR="00AE3F6D" w:rsidRPr="00781223" w:rsidRDefault="00AE3F6D" w:rsidP="00267D94">
      <w:pPr>
        <w:spacing w:before="100" w:after="100" w:line="240" w:lineRule="atLeast"/>
        <w:ind w:right="-522"/>
        <w:rPr>
          <w:rFonts w:asciiTheme="majorHAnsi" w:hAnsiTheme="majorHAnsi" w:cs="Times New Roman"/>
          <w:color w:val="333333"/>
          <w:szCs w:val="20"/>
        </w:rPr>
      </w:pPr>
      <w:r w:rsidRPr="00781223">
        <w:rPr>
          <w:rFonts w:asciiTheme="majorHAnsi" w:hAnsiTheme="majorHAnsi" w:cs="Times New Roman"/>
          <w:bCs/>
          <w:color w:val="333333"/>
          <w:szCs w:val="20"/>
        </w:rPr>
        <w:t>About: </w:t>
      </w:r>
      <w:r w:rsidRPr="00781223">
        <w:rPr>
          <w:rFonts w:asciiTheme="majorHAnsi" w:hAnsiTheme="majorHAnsi" w:cs="Times New Roman"/>
          <w:bCs/>
          <w:color w:val="333333"/>
          <w:szCs w:val="20"/>
        </w:rPr>
        <w:br/>
      </w:r>
      <w:r w:rsidRPr="00781223">
        <w:rPr>
          <w:rFonts w:asciiTheme="majorHAnsi" w:hAnsiTheme="majorHAnsi" w:cs="Times New Roman"/>
          <w:color w:val="333333"/>
          <w:szCs w:val="20"/>
        </w:rPr>
        <w:t>Health Poverty Action (HPA) is a British organization that has been operational in Rwanda since 1998 (known then as Health Unlimited). Health Poverty Action has been implementing sexual and reproductive health focused projects and one project that supported local Civil Society Organizations to monitor the implementation of the Rwanda PRSP health component. Health Poverty Action has recently expanded its programming focus to support youth sexual and reproductive health, water and sanitation, and gender issues.</w:t>
      </w:r>
    </w:p>
    <w:p w14:paraId="1F7BF610" w14:textId="77777777" w:rsidR="00AE3F6D" w:rsidRPr="00781223" w:rsidRDefault="00AE3F6D" w:rsidP="00267D94">
      <w:pPr>
        <w:spacing w:before="100" w:after="100" w:line="240" w:lineRule="atLeast"/>
        <w:ind w:right="-522"/>
        <w:rPr>
          <w:rFonts w:asciiTheme="majorHAnsi" w:hAnsiTheme="majorHAnsi" w:cs="Times New Roman"/>
          <w:color w:val="333333"/>
          <w:szCs w:val="20"/>
        </w:rPr>
      </w:pPr>
      <w:r w:rsidRPr="00781223">
        <w:rPr>
          <w:rFonts w:asciiTheme="majorHAnsi" w:hAnsiTheme="majorHAnsi" w:cs="Times New Roman"/>
          <w:bCs/>
          <w:color w:val="333333"/>
          <w:szCs w:val="20"/>
        </w:rPr>
        <w:br/>
        <w:t>Position Overview:</w:t>
      </w:r>
      <w:r w:rsidRPr="00781223">
        <w:rPr>
          <w:rFonts w:asciiTheme="majorHAnsi" w:hAnsiTheme="majorHAnsi" w:cs="Times New Roman"/>
          <w:color w:val="333333"/>
          <w:szCs w:val="20"/>
        </w:rPr>
        <w:t> </w:t>
      </w:r>
      <w:r w:rsidRPr="00781223">
        <w:rPr>
          <w:rFonts w:asciiTheme="majorHAnsi" w:hAnsiTheme="majorHAnsi" w:cs="Times New Roman"/>
          <w:color w:val="333333"/>
          <w:szCs w:val="20"/>
        </w:rPr>
        <w:br/>
        <w:t>The Fellows with Health Poverty Action in Rwanda will be involved with community outreach and training sessions in order to maximize our impact on improving health levels in our target community.</w:t>
      </w:r>
    </w:p>
    <w:p w14:paraId="719B9914" w14:textId="77777777" w:rsidR="00AE3F6D" w:rsidRPr="00781223" w:rsidRDefault="00AE3F6D" w:rsidP="00267D94">
      <w:pPr>
        <w:spacing w:before="100" w:after="100" w:line="240" w:lineRule="atLeast"/>
        <w:ind w:right="-522"/>
        <w:rPr>
          <w:rFonts w:asciiTheme="majorHAnsi" w:hAnsiTheme="majorHAnsi" w:cs="Times New Roman"/>
          <w:color w:val="333333"/>
          <w:szCs w:val="20"/>
        </w:rPr>
      </w:pPr>
      <w:r w:rsidRPr="00781223">
        <w:rPr>
          <w:rFonts w:asciiTheme="majorHAnsi" w:hAnsiTheme="majorHAnsi" w:cs="Times New Roman"/>
          <w:bCs/>
          <w:color w:val="333333"/>
          <w:szCs w:val="20"/>
        </w:rPr>
        <w:br/>
        <w:t>Responsibilities: </w:t>
      </w:r>
      <w:r w:rsidRPr="00781223">
        <w:rPr>
          <w:rFonts w:asciiTheme="majorHAnsi" w:hAnsiTheme="majorHAnsi" w:cs="Times New Roman"/>
          <w:bCs/>
          <w:color w:val="333333"/>
          <w:szCs w:val="20"/>
        </w:rPr>
        <w:br/>
      </w:r>
      <w:r w:rsidRPr="00781223">
        <w:rPr>
          <w:rFonts w:asciiTheme="majorHAnsi" w:hAnsiTheme="majorHAnsi" w:cs="Times New Roman"/>
          <w:color w:val="333333"/>
          <w:szCs w:val="20"/>
        </w:rPr>
        <w:t>The two primary functions of the Community Mobilizer will be (1) to lead on all Hygiene Promotion activities within the SALTWASH project and (2) to train members of the community to improve their knowledge about hygiene and to improve health-seeking behaviors. This work entails further responsibilities, outlined below.</w:t>
      </w:r>
    </w:p>
    <w:p w14:paraId="794C893A" w14:textId="77777777" w:rsidR="00AE3F6D" w:rsidRPr="00781223" w:rsidRDefault="00AE3F6D" w:rsidP="00267D94">
      <w:pPr>
        <w:numPr>
          <w:ilvl w:val="0"/>
          <w:numId w:val="62"/>
        </w:numPr>
        <w:tabs>
          <w:tab w:val="clear" w:pos="720"/>
          <w:tab w:val="num" w:pos="2160"/>
        </w:tabs>
        <w:spacing w:before="100" w:after="100" w:line="240" w:lineRule="atLeast"/>
        <w:ind w:right="-518"/>
        <w:contextualSpacing/>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Train local people in use of human recycled waste for use as fertiliser</w:t>
      </w:r>
    </w:p>
    <w:p w14:paraId="083964BE" w14:textId="77777777" w:rsidR="00AE3F6D" w:rsidRPr="00781223" w:rsidRDefault="00AE3F6D" w:rsidP="00267D94">
      <w:pPr>
        <w:numPr>
          <w:ilvl w:val="0"/>
          <w:numId w:val="62"/>
        </w:numPr>
        <w:tabs>
          <w:tab w:val="clear" w:pos="720"/>
          <w:tab w:val="num" w:pos="1440"/>
        </w:tabs>
        <w:spacing w:before="100" w:after="100" w:line="240" w:lineRule="atLeast"/>
        <w:ind w:right="-518"/>
        <w:contextualSpacing/>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Develop and implement culturally appropriate methods for hygiene promotion amongst Water User Committees</w:t>
      </w:r>
    </w:p>
    <w:p w14:paraId="1CDA8B71" w14:textId="77777777" w:rsidR="00AE3F6D" w:rsidRPr="00781223" w:rsidRDefault="00AE3F6D" w:rsidP="00267D94">
      <w:pPr>
        <w:numPr>
          <w:ilvl w:val="0"/>
          <w:numId w:val="62"/>
        </w:numPr>
        <w:tabs>
          <w:tab w:val="clear" w:pos="720"/>
          <w:tab w:val="num" w:pos="1440"/>
        </w:tabs>
        <w:spacing w:before="100" w:after="100" w:line="240" w:lineRule="atLeast"/>
        <w:ind w:right="-518"/>
        <w:contextualSpacing/>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Liaise with District Authorities to ensure adherence to aims of the Community Based Environmental Health Promotion Programme</w:t>
      </w:r>
    </w:p>
    <w:p w14:paraId="07242D4B" w14:textId="77777777" w:rsidR="00AE3F6D" w:rsidRPr="00781223" w:rsidRDefault="00AE3F6D" w:rsidP="00267D94">
      <w:pPr>
        <w:numPr>
          <w:ilvl w:val="0"/>
          <w:numId w:val="62"/>
        </w:numPr>
        <w:tabs>
          <w:tab w:val="clear" w:pos="720"/>
          <w:tab w:val="num" w:pos="1440"/>
        </w:tabs>
        <w:spacing w:before="100" w:after="100" w:line="240" w:lineRule="atLeast"/>
        <w:ind w:right="-518"/>
        <w:contextualSpacing/>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Provide support to school age children to enable them to use community drama as a tool for behaviour change around hygiene</w:t>
      </w:r>
    </w:p>
    <w:p w14:paraId="11EA556A" w14:textId="77777777" w:rsidR="00AE3F6D" w:rsidRPr="00781223" w:rsidRDefault="00AE3F6D" w:rsidP="00267D94">
      <w:pPr>
        <w:numPr>
          <w:ilvl w:val="0"/>
          <w:numId w:val="62"/>
        </w:numPr>
        <w:tabs>
          <w:tab w:val="clear" w:pos="720"/>
          <w:tab w:val="num" w:pos="1440"/>
        </w:tabs>
        <w:spacing w:before="100" w:after="100" w:line="240" w:lineRule="atLeast"/>
        <w:ind w:right="-518"/>
        <w:contextualSpacing/>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Contribute to the development of HPA project proposals which have a hygiene and sanitation related component</w:t>
      </w:r>
    </w:p>
    <w:p w14:paraId="65DB7BB4" w14:textId="77777777" w:rsidR="00AE3F6D" w:rsidRPr="00781223" w:rsidRDefault="00AE3F6D" w:rsidP="00267D94">
      <w:pPr>
        <w:spacing w:before="100" w:after="100" w:line="240" w:lineRule="atLeast"/>
        <w:ind w:right="-518"/>
        <w:contextualSpacing/>
        <w:rPr>
          <w:rFonts w:asciiTheme="majorHAnsi" w:hAnsiTheme="majorHAnsi" w:cs="Times New Roman"/>
          <w:color w:val="333333"/>
          <w:szCs w:val="20"/>
        </w:rPr>
      </w:pPr>
      <w:r w:rsidRPr="00781223">
        <w:rPr>
          <w:rFonts w:asciiTheme="majorHAnsi" w:hAnsiTheme="majorHAnsi" w:cs="Times New Roman"/>
          <w:bCs/>
          <w:color w:val="333333"/>
          <w:szCs w:val="20"/>
        </w:rPr>
        <w:br/>
        <w:t>Required Skills and Experience: </w:t>
      </w:r>
    </w:p>
    <w:p w14:paraId="30258B13" w14:textId="77777777" w:rsidR="00AE3F6D" w:rsidRPr="00781223" w:rsidRDefault="00AE3F6D" w:rsidP="00267D94">
      <w:pPr>
        <w:numPr>
          <w:ilvl w:val="0"/>
          <w:numId w:val="63"/>
        </w:numPr>
        <w:tabs>
          <w:tab w:val="clear" w:pos="720"/>
          <w:tab w:val="num" w:pos="1440"/>
        </w:tabs>
        <w:spacing w:before="100" w:after="100" w:line="240" w:lineRule="atLeast"/>
        <w:ind w:right="-518"/>
        <w:contextualSpacing/>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Proven experience delivering training and capacity building in health promotion programs. Experience in hygiene-related initiatives a plus.</w:t>
      </w:r>
    </w:p>
    <w:p w14:paraId="2B5513D9" w14:textId="77777777" w:rsidR="00AE3F6D" w:rsidRPr="00781223" w:rsidRDefault="00AE3F6D" w:rsidP="00267D94">
      <w:pPr>
        <w:numPr>
          <w:ilvl w:val="0"/>
          <w:numId w:val="63"/>
        </w:numPr>
        <w:tabs>
          <w:tab w:val="clear" w:pos="720"/>
          <w:tab w:val="num" w:pos="1440"/>
        </w:tabs>
        <w:spacing w:before="100" w:after="100" w:line="240" w:lineRule="atLeast"/>
        <w:ind w:right="-518"/>
        <w:contextualSpacing/>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Commitment to working with marginalized people, including in isolated, remote areas</w:t>
      </w:r>
    </w:p>
    <w:p w14:paraId="79E72B4B" w14:textId="77777777" w:rsidR="00AE3F6D" w:rsidRPr="00781223" w:rsidRDefault="00AE3F6D" w:rsidP="00267D94">
      <w:pPr>
        <w:numPr>
          <w:ilvl w:val="0"/>
          <w:numId w:val="63"/>
        </w:numPr>
        <w:tabs>
          <w:tab w:val="clear" w:pos="720"/>
          <w:tab w:val="num" w:pos="1440"/>
        </w:tabs>
        <w:spacing w:before="100" w:after="100" w:line="240" w:lineRule="atLeast"/>
        <w:ind w:right="-518"/>
        <w:contextualSpacing/>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Experience in communications</w:t>
      </w:r>
    </w:p>
    <w:p w14:paraId="3474D6AE" w14:textId="77777777" w:rsidR="00AE3F6D" w:rsidRPr="00781223" w:rsidRDefault="00AE3F6D" w:rsidP="00267D94">
      <w:pPr>
        <w:numPr>
          <w:ilvl w:val="0"/>
          <w:numId w:val="63"/>
        </w:numPr>
        <w:tabs>
          <w:tab w:val="clear" w:pos="720"/>
          <w:tab w:val="num" w:pos="1440"/>
        </w:tabs>
        <w:spacing w:before="100" w:after="100" w:line="240" w:lineRule="atLeast"/>
        <w:ind w:right="-518"/>
        <w:contextualSpacing/>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Knowledge of the country’s government system</w:t>
      </w:r>
    </w:p>
    <w:p w14:paraId="015CA390" w14:textId="77777777" w:rsidR="00AE3F6D" w:rsidRPr="00781223" w:rsidRDefault="00AE3F6D" w:rsidP="00267D94">
      <w:pPr>
        <w:numPr>
          <w:ilvl w:val="0"/>
          <w:numId w:val="63"/>
        </w:numPr>
        <w:tabs>
          <w:tab w:val="clear" w:pos="720"/>
          <w:tab w:val="num" w:pos="1440"/>
        </w:tabs>
        <w:spacing w:before="100" w:after="100" w:line="240" w:lineRule="atLeast"/>
        <w:ind w:right="-518"/>
        <w:contextualSpacing/>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Experience of working in Rwanda</w:t>
      </w:r>
    </w:p>
    <w:p w14:paraId="59FB7053" w14:textId="77777777" w:rsidR="00AE3F6D" w:rsidRPr="00781223" w:rsidRDefault="00AE3F6D" w:rsidP="00267D94">
      <w:pPr>
        <w:numPr>
          <w:ilvl w:val="0"/>
          <w:numId w:val="63"/>
        </w:numPr>
        <w:tabs>
          <w:tab w:val="clear" w:pos="720"/>
          <w:tab w:val="num" w:pos="1440"/>
        </w:tabs>
        <w:spacing w:before="100" w:after="100" w:line="240" w:lineRule="atLeast"/>
        <w:ind w:right="-518"/>
        <w:contextualSpacing/>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Fluent spoken and written English and Kinyarwanda</w:t>
      </w:r>
    </w:p>
    <w:p w14:paraId="1E111605" w14:textId="77777777" w:rsidR="00AE3F6D" w:rsidRPr="00781223" w:rsidRDefault="00AE3F6D" w:rsidP="00267D94">
      <w:pPr>
        <w:spacing w:before="100" w:after="100" w:line="240" w:lineRule="atLeast"/>
        <w:ind w:right="-518"/>
        <w:contextualSpacing/>
        <w:rPr>
          <w:rFonts w:asciiTheme="majorHAnsi" w:hAnsiTheme="majorHAnsi" w:cs="Times New Roman"/>
          <w:color w:val="333333"/>
          <w:szCs w:val="20"/>
        </w:rPr>
      </w:pPr>
      <w:r w:rsidRPr="00781223">
        <w:rPr>
          <w:rFonts w:asciiTheme="majorHAnsi" w:hAnsiTheme="majorHAnsi" w:cs="Times New Roman"/>
          <w:bCs/>
          <w:color w:val="333333"/>
          <w:szCs w:val="20"/>
        </w:rPr>
        <w:br/>
        <w:t>Preferred Skills and Experience: </w:t>
      </w:r>
    </w:p>
    <w:p w14:paraId="1086720B" w14:textId="77777777" w:rsidR="00AE3F6D" w:rsidRPr="00781223" w:rsidRDefault="00AE3F6D" w:rsidP="00267D94">
      <w:pPr>
        <w:numPr>
          <w:ilvl w:val="0"/>
          <w:numId w:val="64"/>
        </w:numPr>
        <w:tabs>
          <w:tab w:val="clear" w:pos="720"/>
          <w:tab w:val="num" w:pos="1440"/>
        </w:tabs>
        <w:spacing w:before="100" w:after="100" w:line="240" w:lineRule="atLeast"/>
        <w:ind w:right="-518"/>
        <w:contextualSpacing/>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lastRenderedPageBreak/>
        <w:t>Qualification in Public Health / Environmental Health</w:t>
      </w:r>
    </w:p>
    <w:p w14:paraId="10D1DAA1" w14:textId="77777777" w:rsidR="00AE3F6D" w:rsidRPr="00781223" w:rsidRDefault="00AE3F6D" w:rsidP="00267D94">
      <w:pPr>
        <w:numPr>
          <w:ilvl w:val="0"/>
          <w:numId w:val="64"/>
        </w:numPr>
        <w:tabs>
          <w:tab w:val="clear" w:pos="720"/>
          <w:tab w:val="num" w:pos="1440"/>
        </w:tabs>
        <w:spacing w:before="100" w:after="100" w:line="240" w:lineRule="atLeast"/>
        <w:ind w:right="-518"/>
        <w:contextualSpacing/>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Experience in project proposal writing</w:t>
      </w:r>
    </w:p>
    <w:p w14:paraId="5DBD02AA" w14:textId="77777777" w:rsidR="00AE3F6D" w:rsidRPr="00781223" w:rsidRDefault="00AE3F6D" w:rsidP="00267D94">
      <w:pPr>
        <w:spacing w:before="100" w:after="100" w:line="240" w:lineRule="atLeast"/>
        <w:ind w:right="-522"/>
        <w:rPr>
          <w:rFonts w:asciiTheme="majorHAnsi" w:hAnsiTheme="majorHAnsi" w:cs="Times New Roman"/>
          <w:bCs/>
          <w:color w:val="333333"/>
          <w:szCs w:val="20"/>
        </w:rPr>
      </w:pPr>
    </w:p>
    <w:p w14:paraId="371C2C18" w14:textId="55C8ACA3" w:rsidR="00AE3F6D" w:rsidRPr="00781223" w:rsidRDefault="00431530" w:rsidP="00267D94">
      <w:pPr>
        <w:spacing w:before="100" w:after="100" w:line="240" w:lineRule="atLeast"/>
        <w:ind w:right="-522"/>
        <w:rPr>
          <w:rFonts w:asciiTheme="majorHAnsi" w:hAnsiTheme="majorHAnsi" w:cs="Times New Roman"/>
          <w:color w:val="333333"/>
          <w:szCs w:val="20"/>
        </w:rPr>
      </w:pPr>
      <w:r>
        <w:rPr>
          <w:rFonts w:asciiTheme="majorHAnsi" w:hAnsiTheme="majorHAnsi" w:cs="Times New Roman"/>
          <w:bCs/>
          <w:color w:val="333333"/>
          <w:szCs w:val="20"/>
        </w:rPr>
        <w:t>Additional Living Conditions</w:t>
      </w:r>
      <w:r w:rsidR="00AE3F6D" w:rsidRPr="00781223">
        <w:rPr>
          <w:rFonts w:asciiTheme="majorHAnsi" w:hAnsiTheme="majorHAnsi" w:cs="Times New Roman"/>
          <w:bCs/>
          <w:color w:val="333333"/>
          <w:szCs w:val="20"/>
        </w:rPr>
        <w:t>: </w:t>
      </w:r>
      <w:r w:rsidR="00AE3F6D" w:rsidRPr="00781223">
        <w:rPr>
          <w:rFonts w:asciiTheme="majorHAnsi" w:hAnsiTheme="majorHAnsi" w:cs="Times New Roman"/>
          <w:color w:val="333333"/>
          <w:szCs w:val="20"/>
        </w:rPr>
        <w:t xml:space="preserve"> Housing will be arranged near the placement site, in the rural Nyaruguru District in southern Rwanda. </w:t>
      </w:r>
      <w:r w:rsidR="00267D94">
        <w:rPr>
          <w:rFonts w:asciiTheme="majorHAnsi" w:hAnsiTheme="majorHAnsi" w:cs="Times New Roman"/>
          <w:color w:val="333333"/>
          <w:szCs w:val="20"/>
        </w:rPr>
        <w:br/>
      </w:r>
      <w:r w:rsidR="00267D94">
        <w:rPr>
          <w:rFonts w:asciiTheme="majorHAnsi" w:hAnsiTheme="majorHAnsi" w:cs="Times New Roman"/>
          <w:color w:val="333333"/>
          <w:szCs w:val="20"/>
        </w:rPr>
        <w:br/>
      </w:r>
    </w:p>
    <w:p w14:paraId="4ED4639E" w14:textId="77777777" w:rsidR="00AE3F6D" w:rsidRPr="00781223" w:rsidRDefault="00AE3F6D" w:rsidP="00267D94">
      <w:pPr>
        <w:pStyle w:val="Heading1"/>
        <w:spacing w:before="100" w:after="100" w:line="240" w:lineRule="atLeast"/>
      </w:pPr>
      <w:r w:rsidRPr="00781223">
        <w:t>R02-Int: Research Analyst, Elizabeth Glaser Pediatric AIDS Foundation, Rwanda</w:t>
      </w:r>
    </w:p>
    <w:p w14:paraId="44FE8881" w14:textId="77777777" w:rsidR="00AE3F6D" w:rsidRPr="00781223" w:rsidRDefault="00AE3F6D" w:rsidP="00267D94">
      <w:pPr>
        <w:spacing w:before="100" w:after="100" w:line="240" w:lineRule="atLeast"/>
        <w:ind w:right="-522"/>
        <w:rPr>
          <w:rFonts w:asciiTheme="majorHAnsi" w:hAnsiTheme="majorHAnsi" w:cs="Times New Roman"/>
          <w:color w:val="333333"/>
          <w:szCs w:val="20"/>
        </w:rPr>
      </w:pPr>
      <w:r w:rsidRPr="00781223">
        <w:rPr>
          <w:rFonts w:asciiTheme="majorHAnsi" w:hAnsiTheme="majorHAnsi" w:cs="Times New Roman"/>
          <w:bCs/>
          <w:color w:val="333333"/>
          <w:szCs w:val="20"/>
        </w:rPr>
        <w:t>Organization Name: </w:t>
      </w:r>
      <w:r w:rsidRPr="00781223">
        <w:rPr>
          <w:rFonts w:asciiTheme="majorHAnsi" w:hAnsiTheme="majorHAnsi" w:cs="Times New Roman"/>
          <w:color w:val="333333"/>
          <w:szCs w:val="20"/>
        </w:rPr>
        <w:t>Elizabeth Glaser Pediatric AIDS Foundation</w:t>
      </w:r>
      <w:r w:rsidRPr="00781223">
        <w:rPr>
          <w:rFonts w:asciiTheme="majorHAnsi" w:hAnsiTheme="majorHAnsi" w:cs="Times New Roman"/>
          <w:color w:val="333333"/>
          <w:szCs w:val="20"/>
        </w:rPr>
        <w:br/>
      </w:r>
      <w:r w:rsidRPr="00781223">
        <w:rPr>
          <w:rFonts w:asciiTheme="majorHAnsi" w:hAnsiTheme="majorHAnsi" w:cs="Times New Roman"/>
          <w:bCs/>
          <w:color w:val="333333"/>
          <w:szCs w:val="20"/>
        </w:rPr>
        <w:t>Placement location: </w:t>
      </w:r>
      <w:r w:rsidRPr="00781223">
        <w:rPr>
          <w:rFonts w:asciiTheme="majorHAnsi" w:hAnsiTheme="majorHAnsi" w:cs="Times New Roman"/>
          <w:color w:val="333333"/>
          <w:szCs w:val="20"/>
        </w:rPr>
        <w:t>Kigali, Rwanda</w:t>
      </w:r>
      <w:r w:rsidRPr="00781223">
        <w:rPr>
          <w:rFonts w:asciiTheme="majorHAnsi" w:hAnsiTheme="majorHAnsi" w:cs="Times New Roman"/>
          <w:color w:val="333333"/>
          <w:szCs w:val="20"/>
        </w:rPr>
        <w:br/>
      </w:r>
      <w:r w:rsidRPr="00781223">
        <w:rPr>
          <w:rFonts w:asciiTheme="majorHAnsi" w:hAnsiTheme="majorHAnsi" w:cs="Times New Roman"/>
          <w:bCs/>
          <w:color w:val="333333"/>
          <w:szCs w:val="20"/>
        </w:rPr>
        <w:t>Eligible Citizenship: </w:t>
      </w:r>
      <w:r w:rsidRPr="00781223">
        <w:rPr>
          <w:rFonts w:asciiTheme="majorHAnsi" w:hAnsiTheme="majorHAnsi" w:cs="Times New Roman"/>
          <w:color w:val="333333"/>
          <w:szCs w:val="20"/>
        </w:rPr>
        <w:t>Rwandan</w:t>
      </w:r>
    </w:p>
    <w:p w14:paraId="73C78A1D" w14:textId="77777777" w:rsidR="00AE3F6D" w:rsidRPr="00781223" w:rsidRDefault="00AE3F6D" w:rsidP="00267D94">
      <w:pPr>
        <w:spacing w:before="100" w:after="100" w:line="240" w:lineRule="atLeast"/>
        <w:ind w:right="-522"/>
        <w:rPr>
          <w:rFonts w:asciiTheme="majorHAnsi" w:hAnsiTheme="majorHAnsi" w:cs="Times New Roman"/>
          <w:color w:val="333333"/>
          <w:szCs w:val="20"/>
        </w:rPr>
      </w:pPr>
      <w:r w:rsidRPr="00781223">
        <w:rPr>
          <w:rFonts w:asciiTheme="majorHAnsi" w:hAnsiTheme="majorHAnsi" w:cs="Times New Roman"/>
          <w:bCs/>
          <w:color w:val="333333"/>
          <w:szCs w:val="20"/>
        </w:rPr>
        <w:t>About: </w:t>
      </w:r>
      <w:r w:rsidRPr="00781223">
        <w:rPr>
          <w:rFonts w:asciiTheme="majorHAnsi" w:hAnsiTheme="majorHAnsi" w:cs="Times New Roman"/>
          <w:bCs/>
          <w:color w:val="333333"/>
          <w:szCs w:val="20"/>
        </w:rPr>
        <w:br/>
      </w:r>
      <w:r w:rsidRPr="00781223">
        <w:rPr>
          <w:rFonts w:asciiTheme="majorHAnsi" w:hAnsiTheme="majorHAnsi" w:cs="Times New Roman"/>
          <w:color w:val="333333"/>
          <w:szCs w:val="20"/>
        </w:rPr>
        <w:t>Founded in 1988, the Elizabeth Glaser Pediatric AIDS Foundation (EGPAF) is a worldwide leader in the fight against pediatric AIDS, working to halt the pandemic and help those already infected with HIV.</w:t>
      </w:r>
    </w:p>
    <w:p w14:paraId="490A5ECA" w14:textId="77777777" w:rsidR="00AE3F6D" w:rsidRPr="00781223" w:rsidRDefault="00AE3F6D" w:rsidP="00267D94">
      <w:pPr>
        <w:spacing w:before="100" w:after="100" w:line="240" w:lineRule="atLeast"/>
        <w:ind w:right="-522"/>
        <w:rPr>
          <w:rFonts w:asciiTheme="majorHAnsi" w:hAnsiTheme="majorHAnsi" w:cs="Times New Roman"/>
          <w:color w:val="333333"/>
          <w:szCs w:val="20"/>
        </w:rPr>
      </w:pPr>
      <w:r w:rsidRPr="00781223">
        <w:rPr>
          <w:rFonts w:asciiTheme="majorHAnsi" w:hAnsiTheme="majorHAnsi" w:cs="Times New Roman"/>
          <w:color w:val="333333"/>
          <w:szCs w:val="20"/>
        </w:rPr>
        <w:t>Over the past 13 years, EGPAF has made a substantial contribution to advance and expand access to HIV prevention, care and treatment services in Rwanda. EGPAF was one of the early supporters of Prevention of Mother to Child Transmission (PMTCT) services in the country; started by providing technical assistance to the national PMTCT unit in 2000, and grew to be the USAID/PEPFAR lead partner in the Eastern Province for HIV Clinical Services.</w:t>
      </w:r>
    </w:p>
    <w:p w14:paraId="2DE346B9" w14:textId="77777777" w:rsidR="00AE3F6D" w:rsidRPr="00781223" w:rsidRDefault="00AE3F6D" w:rsidP="00267D94">
      <w:pPr>
        <w:spacing w:before="100" w:after="100" w:line="240" w:lineRule="atLeast"/>
        <w:ind w:right="-522"/>
        <w:rPr>
          <w:rFonts w:asciiTheme="majorHAnsi" w:hAnsiTheme="majorHAnsi" w:cs="Times New Roman"/>
          <w:color w:val="333333"/>
          <w:szCs w:val="20"/>
        </w:rPr>
      </w:pPr>
      <w:r w:rsidRPr="00781223">
        <w:rPr>
          <w:rFonts w:asciiTheme="majorHAnsi" w:hAnsiTheme="majorHAnsi" w:cs="Times New Roman"/>
          <w:color w:val="333333"/>
          <w:szCs w:val="20"/>
        </w:rPr>
        <w:t>Currently, one of EGPAF’s core projects in Rwanda is a USAID-funded PMTCT research study. The three year study is called the The Kabeho Study: Kigali Antiretroviral and Breastfeeding Assessment for the Elimination of HIV; kabeho is the word used in Kinyarwanda for wishing someone a long life. The study is designed as an observational prospective cohort study to examine the effectiveness and feasibility of universal ART for HIV-positive pregnant women (Option B+) coupled with infant feeding counseling on up-to-18-month HIV-free survival of HIV-exposed children in Kigali, Rwanda. Other objectives include determining factors associated with infant and young child nutritional outcomes and adherence to the ART regimen. The Kabeho Study addresses the lack of evidence that exists in how to effectively scale up ARV therapy and infant feeding counseling and support for PMTCT efforts in low-resource countries, and how effective these programs are in reducing mother-to-child transmission (MTCT).</w:t>
      </w:r>
      <w:r w:rsidRPr="00781223">
        <w:rPr>
          <w:rFonts w:asciiTheme="majorHAnsi" w:hAnsiTheme="majorHAnsi" w:cs="Times New Roman"/>
          <w:bCs/>
          <w:color w:val="333333"/>
          <w:szCs w:val="20"/>
        </w:rPr>
        <w:t> </w:t>
      </w:r>
    </w:p>
    <w:p w14:paraId="031CEACC" w14:textId="77777777" w:rsidR="00AE3F6D" w:rsidRPr="00781223" w:rsidRDefault="00AE3F6D" w:rsidP="00267D94">
      <w:pPr>
        <w:spacing w:before="100" w:after="100" w:line="240" w:lineRule="atLeast"/>
        <w:ind w:right="-522"/>
        <w:rPr>
          <w:rFonts w:asciiTheme="majorHAnsi" w:hAnsiTheme="majorHAnsi" w:cs="Times New Roman"/>
          <w:bCs/>
          <w:color w:val="333333"/>
          <w:szCs w:val="20"/>
        </w:rPr>
      </w:pPr>
    </w:p>
    <w:p w14:paraId="07684172" w14:textId="77777777" w:rsidR="00AE3F6D" w:rsidRPr="00781223" w:rsidRDefault="00AE3F6D" w:rsidP="00267D94">
      <w:pPr>
        <w:spacing w:before="100" w:after="100" w:line="240" w:lineRule="atLeast"/>
        <w:ind w:right="-522"/>
        <w:rPr>
          <w:rFonts w:asciiTheme="majorHAnsi" w:hAnsiTheme="majorHAnsi" w:cs="Times New Roman"/>
          <w:color w:val="333333"/>
          <w:szCs w:val="20"/>
        </w:rPr>
      </w:pPr>
      <w:r w:rsidRPr="00781223">
        <w:rPr>
          <w:rFonts w:asciiTheme="majorHAnsi" w:hAnsiTheme="majorHAnsi" w:cs="Times New Roman"/>
          <w:bCs/>
          <w:color w:val="333333"/>
          <w:szCs w:val="20"/>
        </w:rPr>
        <w:t>Position Overview:</w:t>
      </w:r>
      <w:r w:rsidRPr="00781223">
        <w:rPr>
          <w:rFonts w:asciiTheme="majorHAnsi" w:hAnsiTheme="majorHAnsi" w:cs="Times New Roman"/>
          <w:color w:val="333333"/>
          <w:szCs w:val="20"/>
        </w:rPr>
        <w:t> </w:t>
      </w:r>
      <w:r w:rsidRPr="00781223">
        <w:rPr>
          <w:rFonts w:asciiTheme="majorHAnsi" w:hAnsiTheme="majorHAnsi" w:cs="Times New Roman"/>
          <w:color w:val="333333"/>
          <w:szCs w:val="20"/>
        </w:rPr>
        <w:br/>
        <w:t>GHC fellows are expected to contribute to the Kabeho Study by validating the study data, performing data analysis, helping to guide and analyze the qualitative data component of the study, and aiding with production of dissemination materials. The GHC fellows will report to the Data Manager and work closely with the study team, including a team of research nurses. Additionally, the fellows will receive technical support and guidance from the in-country senior leadership team, as well as the US-based Principal Investigator and other HQ Research staff. Travel to sites around Kigali may be necessary, but the fellows will be based primarily in the EGPAF Kigali office.</w:t>
      </w:r>
    </w:p>
    <w:p w14:paraId="45A361C5" w14:textId="77777777" w:rsidR="00AE3F6D" w:rsidRPr="00781223" w:rsidRDefault="00AE3F6D" w:rsidP="00267D94">
      <w:pPr>
        <w:spacing w:before="100" w:after="100" w:line="240" w:lineRule="atLeast"/>
        <w:ind w:right="-522"/>
        <w:rPr>
          <w:rFonts w:asciiTheme="majorHAnsi" w:hAnsiTheme="majorHAnsi" w:cs="Times New Roman"/>
          <w:color w:val="333333"/>
          <w:szCs w:val="20"/>
        </w:rPr>
      </w:pPr>
      <w:r w:rsidRPr="00781223">
        <w:rPr>
          <w:rFonts w:asciiTheme="majorHAnsi" w:hAnsiTheme="majorHAnsi" w:cs="Times New Roman"/>
          <w:bCs/>
          <w:color w:val="333333"/>
          <w:szCs w:val="20"/>
        </w:rPr>
        <w:br/>
        <w:t>Responsibilities: </w:t>
      </w:r>
    </w:p>
    <w:p w14:paraId="27EAAB9C" w14:textId="77777777" w:rsidR="00AE3F6D" w:rsidRPr="00781223" w:rsidRDefault="00AE3F6D" w:rsidP="00267D94">
      <w:pPr>
        <w:numPr>
          <w:ilvl w:val="0"/>
          <w:numId w:val="65"/>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Support the Data Manager to perform basic data analysis and validation of study data</w:t>
      </w:r>
    </w:p>
    <w:p w14:paraId="70C63D2F" w14:textId="77777777" w:rsidR="00AE3F6D" w:rsidRPr="00781223" w:rsidRDefault="00AE3F6D" w:rsidP="00267D94">
      <w:pPr>
        <w:numPr>
          <w:ilvl w:val="0"/>
          <w:numId w:val="65"/>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Support qualitative research component of the study. This will include:</w:t>
      </w:r>
    </w:p>
    <w:p w14:paraId="00263927" w14:textId="77777777" w:rsidR="00AE3F6D" w:rsidRPr="00781223" w:rsidRDefault="00AE3F6D" w:rsidP="00267D94">
      <w:pPr>
        <w:numPr>
          <w:ilvl w:val="1"/>
          <w:numId w:val="65"/>
        </w:numPr>
        <w:tabs>
          <w:tab w:val="clear" w:pos="1440"/>
          <w:tab w:val="num" w:pos="216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Verification of sample of transcripts</w:t>
      </w:r>
    </w:p>
    <w:p w14:paraId="556B310F" w14:textId="77777777" w:rsidR="00AE3F6D" w:rsidRPr="00781223" w:rsidRDefault="00AE3F6D" w:rsidP="00267D94">
      <w:pPr>
        <w:numPr>
          <w:ilvl w:val="1"/>
          <w:numId w:val="65"/>
        </w:numPr>
        <w:tabs>
          <w:tab w:val="clear" w:pos="1440"/>
          <w:tab w:val="num" w:pos="216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Learning how to use qualitative data analysis software MAXQDA, and using it to code the qualitative data</w:t>
      </w:r>
    </w:p>
    <w:p w14:paraId="0C45E685" w14:textId="77777777" w:rsidR="00AE3F6D" w:rsidRPr="00781223" w:rsidRDefault="00AE3F6D" w:rsidP="00267D94">
      <w:pPr>
        <w:numPr>
          <w:ilvl w:val="1"/>
          <w:numId w:val="65"/>
        </w:numPr>
        <w:tabs>
          <w:tab w:val="clear" w:pos="1440"/>
          <w:tab w:val="num" w:pos="2160"/>
        </w:tabs>
        <w:spacing w:before="100" w:after="100" w:line="240" w:lineRule="atLeast"/>
        <w:ind w:left="810"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Assist with analysis of the qualitative data</w:t>
      </w:r>
    </w:p>
    <w:p w14:paraId="70A9248D" w14:textId="77777777" w:rsidR="00AE3F6D" w:rsidRPr="00781223" w:rsidRDefault="00AE3F6D" w:rsidP="00267D94">
      <w:pPr>
        <w:numPr>
          <w:ilvl w:val="1"/>
          <w:numId w:val="65"/>
        </w:numPr>
        <w:tabs>
          <w:tab w:val="clear" w:pos="1440"/>
          <w:tab w:val="num" w:pos="2160"/>
        </w:tabs>
        <w:spacing w:before="100" w:after="100" w:line="240" w:lineRule="atLeast"/>
        <w:ind w:left="810"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Support data collection and possibly conduct interviews</w:t>
      </w:r>
    </w:p>
    <w:p w14:paraId="23EC23D2" w14:textId="77777777" w:rsidR="00AE3F6D" w:rsidRPr="00781223" w:rsidRDefault="00AE3F6D" w:rsidP="00267D94">
      <w:pPr>
        <w:numPr>
          <w:ilvl w:val="1"/>
          <w:numId w:val="65"/>
        </w:numPr>
        <w:tabs>
          <w:tab w:val="clear" w:pos="1440"/>
          <w:tab w:val="num" w:pos="2160"/>
        </w:tabs>
        <w:spacing w:before="100" w:after="100" w:line="240" w:lineRule="atLeast"/>
        <w:ind w:left="810"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Coordination and management of data collection process, ensuring progress is on track, and information is complete</w:t>
      </w:r>
    </w:p>
    <w:p w14:paraId="3526E6A9" w14:textId="77777777" w:rsidR="00AE3F6D" w:rsidRPr="00781223" w:rsidRDefault="00AE3F6D" w:rsidP="00267D94">
      <w:pPr>
        <w:numPr>
          <w:ilvl w:val="1"/>
          <w:numId w:val="65"/>
        </w:numPr>
        <w:tabs>
          <w:tab w:val="clear" w:pos="1440"/>
          <w:tab w:val="num" w:pos="2160"/>
        </w:tabs>
        <w:spacing w:before="100" w:after="100" w:line="240" w:lineRule="atLeast"/>
        <w:ind w:left="810"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Aid in editing, writing, and developing dissemination materials</w:t>
      </w:r>
    </w:p>
    <w:p w14:paraId="306BC427" w14:textId="77777777" w:rsidR="00AE3F6D" w:rsidRPr="00781223" w:rsidRDefault="00AE3F6D" w:rsidP="00267D94">
      <w:pPr>
        <w:numPr>
          <w:ilvl w:val="1"/>
          <w:numId w:val="65"/>
        </w:numPr>
        <w:tabs>
          <w:tab w:val="clear" w:pos="1440"/>
          <w:tab w:val="num" w:pos="2160"/>
        </w:tabs>
        <w:spacing w:before="100" w:after="100" w:line="240" w:lineRule="atLeast"/>
        <w:ind w:left="810"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lastRenderedPageBreak/>
        <w:t>Help to organize dissemination workshops and forums to share results and findings from the Kabeho study with key stakeholders</w:t>
      </w:r>
    </w:p>
    <w:p w14:paraId="3150CF15" w14:textId="77777777" w:rsidR="00AE3F6D" w:rsidRPr="00781223" w:rsidRDefault="00AE3F6D" w:rsidP="00267D94">
      <w:pPr>
        <w:numPr>
          <w:ilvl w:val="1"/>
          <w:numId w:val="65"/>
        </w:numPr>
        <w:tabs>
          <w:tab w:val="clear" w:pos="1440"/>
          <w:tab w:val="num" w:pos="2160"/>
        </w:tabs>
        <w:spacing w:before="100" w:after="100" w:line="240" w:lineRule="atLeast"/>
        <w:ind w:left="810"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Assist in the writing and editing of interim and final reports for the Kabeho study</w:t>
      </w:r>
    </w:p>
    <w:p w14:paraId="042513FA" w14:textId="77777777" w:rsidR="00AE3F6D" w:rsidRPr="00781223" w:rsidRDefault="00AE3F6D" w:rsidP="00267D94">
      <w:pPr>
        <w:numPr>
          <w:ilvl w:val="1"/>
          <w:numId w:val="65"/>
        </w:numPr>
        <w:tabs>
          <w:tab w:val="clear" w:pos="1440"/>
          <w:tab w:val="num" w:pos="2160"/>
        </w:tabs>
        <w:spacing w:before="100" w:after="100" w:line="240" w:lineRule="atLeast"/>
        <w:ind w:left="810"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Travel to sites (all based around Kigali), to support data collection and management efforts, as necessary</w:t>
      </w:r>
    </w:p>
    <w:p w14:paraId="1D7C0BE7" w14:textId="77777777" w:rsidR="00AE3F6D" w:rsidRPr="00781223" w:rsidRDefault="00AE3F6D" w:rsidP="00267D94">
      <w:pPr>
        <w:spacing w:before="100" w:after="100" w:line="240" w:lineRule="atLeast"/>
        <w:ind w:right="-522"/>
        <w:rPr>
          <w:rFonts w:asciiTheme="majorHAnsi" w:hAnsiTheme="majorHAnsi" w:cs="Times New Roman"/>
          <w:bCs/>
          <w:color w:val="333333"/>
          <w:szCs w:val="20"/>
        </w:rPr>
      </w:pPr>
    </w:p>
    <w:p w14:paraId="3AE16B98" w14:textId="77777777" w:rsidR="00AE3F6D" w:rsidRPr="00781223" w:rsidRDefault="00AE3F6D" w:rsidP="00267D94">
      <w:pPr>
        <w:spacing w:before="100" w:after="100" w:line="240" w:lineRule="atLeast"/>
        <w:ind w:right="-522"/>
        <w:rPr>
          <w:rFonts w:asciiTheme="majorHAnsi" w:hAnsiTheme="majorHAnsi" w:cs="Times New Roman"/>
          <w:color w:val="333333"/>
          <w:szCs w:val="20"/>
        </w:rPr>
      </w:pPr>
      <w:r w:rsidRPr="00781223">
        <w:rPr>
          <w:rFonts w:asciiTheme="majorHAnsi" w:hAnsiTheme="majorHAnsi" w:cs="Times New Roman"/>
          <w:bCs/>
          <w:color w:val="333333"/>
          <w:szCs w:val="20"/>
        </w:rPr>
        <w:t>Required Skills and Experience: </w:t>
      </w:r>
    </w:p>
    <w:p w14:paraId="74E9756A" w14:textId="77777777" w:rsidR="00AE3F6D" w:rsidRPr="00781223" w:rsidRDefault="00AE3F6D" w:rsidP="00267D94">
      <w:pPr>
        <w:numPr>
          <w:ilvl w:val="0"/>
          <w:numId w:val="66"/>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Fluency in English</w:t>
      </w:r>
    </w:p>
    <w:p w14:paraId="3B4A637C" w14:textId="77777777" w:rsidR="00AE3F6D" w:rsidRPr="00781223" w:rsidRDefault="00AE3F6D" w:rsidP="00267D94">
      <w:pPr>
        <w:numPr>
          <w:ilvl w:val="0"/>
          <w:numId w:val="66"/>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Strong writing and analytical skills</w:t>
      </w:r>
    </w:p>
    <w:p w14:paraId="2FD76F2E" w14:textId="77777777" w:rsidR="00AE3F6D" w:rsidRPr="00781223" w:rsidRDefault="00AE3F6D" w:rsidP="00267D94">
      <w:pPr>
        <w:numPr>
          <w:ilvl w:val="0"/>
          <w:numId w:val="66"/>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Excellent interpersonal and communication skills, especially with members of the team in different locations</w:t>
      </w:r>
    </w:p>
    <w:p w14:paraId="76D0F719" w14:textId="77777777" w:rsidR="00AE3F6D" w:rsidRPr="00781223" w:rsidRDefault="00AE3F6D" w:rsidP="00267D94">
      <w:pPr>
        <w:numPr>
          <w:ilvl w:val="0"/>
          <w:numId w:val="66"/>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Ability to work smoothly as part of a team, but also capable of working independently</w:t>
      </w:r>
    </w:p>
    <w:p w14:paraId="49A46D8C" w14:textId="77777777" w:rsidR="00AE3F6D" w:rsidRPr="00781223" w:rsidRDefault="00AE3F6D" w:rsidP="00267D94">
      <w:pPr>
        <w:numPr>
          <w:ilvl w:val="0"/>
          <w:numId w:val="66"/>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Flexibility to work on tasks at short notice</w:t>
      </w:r>
    </w:p>
    <w:p w14:paraId="440B6A40" w14:textId="77777777" w:rsidR="00AE3F6D" w:rsidRPr="00781223" w:rsidRDefault="00AE3F6D" w:rsidP="00267D94">
      <w:pPr>
        <w:numPr>
          <w:ilvl w:val="0"/>
          <w:numId w:val="66"/>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Self-motivated and proactive</w:t>
      </w:r>
    </w:p>
    <w:p w14:paraId="04F803A7" w14:textId="77777777" w:rsidR="00AE3F6D" w:rsidRPr="00781223" w:rsidRDefault="00AE3F6D" w:rsidP="00267D94">
      <w:pPr>
        <w:numPr>
          <w:ilvl w:val="0"/>
          <w:numId w:val="66"/>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Fluency in Kinyarwanda</w:t>
      </w:r>
      <w:r w:rsidRPr="00781223">
        <w:rPr>
          <w:rFonts w:asciiTheme="majorHAnsi" w:eastAsia="Times New Roman" w:hAnsiTheme="majorHAnsi" w:cs="Times New Roman"/>
          <w:bCs/>
          <w:color w:val="333333"/>
          <w:szCs w:val="20"/>
        </w:rPr>
        <w:t> </w:t>
      </w:r>
    </w:p>
    <w:p w14:paraId="39B0CE72" w14:textId="77777777" w:rsidR="00AE3F6D" w:rsidRPr="00781223" w:rsidRDefault="00AE3F6D" w:rsidP="00267D94">
      <w:pPr>
        <w:spacing w:before="100" w:after="100" w:line="240" w:lineRule="atLeast"/>
        <w:ind w:right="-522"/>
        <w:rPr>
          <w:rFonts w:asciiTheme="majorHAnsi" w:hAnsiTheme="majorHAnsi" w:cs="Times New Roman"/>
          <w:color w:val="333333"/>
          <w:szCs w:val="20"/>
        </w:rPr>
      </w:pPr>
      <w:r w:rsidRPr="00781223">
        <w:rPr>
          <w:rFonts w:asciiTheme="majorHAnsi" w:hAnsiTheme="majorHAnsi" w:cs="Times New Roman"/>
          <w:bCs/>
          <w:color w:val="333333"/>
          <w:szCs w:val="20"/>
        </w:rPr>
        <w:t>Preferred Skills and Experience:</w:t>
      </w:r>
    </w:p>
    <w:p w14:paraId="4EECCEC5" w14:textId="77777777" w:rsidR="00AE3F6D" w:rsidRPr="00781223" w:rsidRDefault="00AE3F6D" w:rsidP="00267D94">
      <w:pPr>
        <w:numPr>
          <w:ilvl w:val="0"/>
          <w:numId w:val="67"/>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Prior experience with conducting qualitative research</w:t>
      </w:r>
    </w:p>
    <w:p w14:paraId="6DC52FDC" w14:textId="77777777" w:rsidR="00AE3F6D" w:rsidRPr="00781223" w:rsidRDefault="00AE3F6D" w:rsidP="00267D94">
      <w:pPr>
        <w:numPr>
          <w:ilvl w:val="0"/>
          <w:numId w:val="67"/>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Quantitative skills, including strong Excel proficiency, background in statistics a bonus</w:t>
      </w:r>
    </w:p>
    <w:p w14:paraId="40C9F206" w14:textId="77777777" w:rsidR="00AE3F6D" w:rsidRPr="00781223" w:rsidRDefault="00AE3F6D" w:rsidP="00267D94">
      <w:pPr>
        <w:numPr>
          <w:ilvl w:val="0"/>
          <w:numId w:val="67"/>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Prior experience working in a developing country setting</w:t>
      </w:r>
    </w:p>
    <w:p w14:paraId="1E56A7A0" w14:textId="77777777" w:rsidR="00AE3F6D" w:rsidRPr="00781223" w:rsidRDefault="00AE3F6D" w:rsidP="00267D94">
      <w:pPr>
        <w:numPr>
          <w:ilvl w:val="0"/>
          <w:numId w:val="67"/>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Experience working in teams based in different locations</w:t>
      </w:r>
    </w:p>
    <w:p w14:paraId="7D6957A0" w14:textId="77777777" w:rsidR="00AE3F6D" w:rsidRPr="00781223" w:rsidRDefault="00AE3F6D" w:rsidP="00267D94">
      <w:pPr>
        <w:numPr>
          <w:ilvl w:val="0"/>
          <w:numId w:val="67"/>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Experience working in the health sector</w:t>
      </w:r>
    </w:p>
    <w:p w14:paraId="38D49BE0" w14:textId="77777777" w:rsidR="00267D94" w:rsidRDefault="00267D94" w:rsidP="00267D94">
      <w:pPr>
        <w:pStyle w:val="Heading1"/>
        <w:spacing w:before="100" w:after="100" w:line="240" w:lineRule="atLeast"/>
      </w:pPr>
    </w:p>
    <w:p w14:paraId="4D537F4C" w14:textId="77777777" w:rsidR="00AE3F6D" w:rsidRPr="00781223" w:rsidRDefault="00AE3F6D" w:rsidP="00267D94">
      <w:pPr>
        <w:pStyle w:val="Heading1"/>
        <w:spacing w:before="100" w:after="100" w:line="240" w:lineRule="atLeast"/>
      </w:pPr>
      <w:r w:rsidRPr="00781223">
        <w:t>R03-Int: Design Fellow, MASS Design Group, Rwanda</w:t>
      </w:r>
    </w:p>
    <w:p w14:paraId="17476F49" w14:textId="77777777" w:rsidR="00AE3F6D" w:rsidRPr="00781223" w:rsidRDefault="00AE3F6D" w:rsidP="00267D94">
      <w:pPr>
        <w:spacing w:before="100" w:after="100" w:line="240" w:lineRule="atLeast"/>
        <w:ind w:right="-522"/>
        <w:rPr>
          <w:rFonts w:asciiTheme="majorHAnsi" w:hAnsiTheme="majorHAnsi" w:cs="Times New Roman"/>
          <w:i/>
          <w:color w:val="333333"/>
          <w:szCs w:val="20"/>
        </w:rPr>
      </w:pPr>
      <w:r w:rsidRPr="00781223">
        <w:rPr>
          <w:rFonts w:asciiTheme="majorHAnsi" w:hAnsiTheme="majorHAnsi" w:cs="Times New Roman"/>
          <w:bCs/>
          <w:i/>
          <w:iCs/>
          <w:color w:val="333333"/>
          <w:szCs w:val="20"/>
        </w:rPr>
        <w:t>A portfolio is required for this position. Please email your portfolio to applications@ghcorps.org before January 26, 2014. </w:t>
      </w:r>
    </w:p>
    <w:p w14:paraId="2A8513D8" w14:textId="77777777" w:rsidR="00AE3F6D" w:rsidRPr="00781223" w:rsidRDefault="00AE3F6D" w:rsidP="00267D94">
      <w:pPr>
        <w:spacing w:before="100" w:after="100" w:line="240" w:lineRule="atLeast"/>
        <w:ind w:right="-522"/>
        <w:rPr>
          <w:rFonts w:asciiTheme="majorHAnsi" w:hAnsiTheme="majorHAnsi" w:cs="Times New Roman"/>
          <w:color w:val="333333"/>
          <w:szCs w:val="20"/>
        </w:rPr>
      </w:pPr>
      <w:r w:rsidRPr="00781223">
        <w:rPr>
          <w:rFonts w:asciiTheme="majorHAnsi" w:hAnsiTheme="majorHAnsi" w:cs="Times New Roman"/>
          <w:bCs/>
          <w:color w:val="333333"/>
          <w:szCs w:val="20"/>
        </w:rPr>
        <w:t>Placement Organization: </w:t>
      </w:r>
      <w:r w:rsidRPr="00781223">
        <w:rPr>
          <w:rFonts w:asciiTheme="majorHAnsi" w:hAnsiTheme="majorHAnsi" w:cs="Times New Roman"/>
          <w:color w:val="333333"/>
          <w:szCs w:val="20"/>
        </w:rPr>
        <w:t>MASS Design Group</w:t>
      </w:r>
      <w:r w:rsidRPr="00781223">
        <w:rPr>
          <w:rFonts w:asciiTheme="majorHAnsi" w:hAnsiTheme="majorHAnsi" w:cs="Times New Roman"/>
          <w:color w:val="333333"/>
          <w:szCs w:val="20"/>
        </w:rPr>
        <w:br/>
      </w:r>
      <w:r w:rsidRPr="00781223">
        <w:rPr>
          <w:rFonts w:asciiTheme="majorHAnsi" w:hAnsiTheme="majorHAnsi" w:cs="Times New Roman"/>
          <w:bCs/>
          <w:color w:val="333333"/>
          <w:szCs w:val="20"/>
        </w:rPr>
        <w:t>Placement Location: </w:t>
      </w:r>
      <w:r w:rsidRPr="00781223">
        <w:rPr>
          <w:rFonts w:asciiTheme="majorHAnsi" w:hAnsiTheme="majorHAnsi" w:cs="Times New Roman"/>
          <w:color w:val="333333"/>
          <w:szCs w:val="20"/>
        </w:rPr>
        <w:t>Kigali, Rwanda</w:t>
      </w:r>
      <w:r w:rsidRPr="00781223">
        <w:rPr>
          <w:rFonts w:asciiTheme="majorHAnsi" w:hAnsiTheme="majorHAnsi" w:cs="Times New Roman"/>
          <w:color w:val="333333"/>
          <w:szCs w:val="20"/>
        </w:rPr>
        <w:br/>
      </w:r>
      <w:r w:rsidRPr="00781223">
        <w:rPr>
          <w:rFonts w:asciiTheme="majorHAnsi" w:hAnsiTheme="majorHAnsi" w:cs="Times New Roman"/>
          <w:bCs/>
          <w:color w:val="333333"/>
          <w:szCs w:val="20"/>
        </w:rPr>
        <w:t>Eligible Citizenship:</w:t>
      </w:r>
      <w:r w:rsidRPr="00781223">
        <w:rPr>
          <w:rFonts w:asciiTheme="majorHAnsi" w:hAnsiTheme="majorHAnsi" w:cs="Times New Roman"/>
          <w:color w:val="333333"/>
          <w:szCs w:val="20"/>
        </w:rPr>
        <w:t> Rwandan</w:t>
      </w:r>
    </w:p>
    <w:p w14:paraId="4E571484" w14:textId="77777777" w:rsidR="00AE3F6D" w:rsidRPr="00781223" w:rsidRDefault="00AE3F6D" w:rsidP="00267D94">
      <w:pPr>
        <w:spacing w:before="100" w:after="100" w:line="240" w:lineRule="atLeast"/>
        <w:ind w:right="-522"/>
        <w:rPr>
          <w:rFonts w:asciiTheme="majorHAnsi" w:hAnsiTheme="majorHAnsi" w:cs="Times New Roman"/>
          <w:color w:val="333333"/>
          <w:szCs w:val="20"/>
        </w:rPr>
      </w:pPr>
      <w:r w:rsidRPr="00781223">
        <w:rPr>
          <w:rFonts w:asciiTheme="majorHAnsi" w:hAnsiTheme="majorHAnsi" w:cs="Times New Roman"/>
          <w:iCs/>
          <w:color w:val="333333"/>
          <w:szCs w:val="20"/>
        </w:rPr>
        <w:t>Note: Two fellows will be selected for this position.</w:t>
      </w:r>
    </w:p>
    <w:p w14:paraId="7DBAFDFE" w14:textId="77777777" w:rsidR="00AE3F6D" w:rsidRPr="00781223" w:rsidRDefault="00AE3F6D" w:rsidP="00267D94">
      <w:pPr>
        <w:spacing w:before="100" w:after="100" w:line="240" w:lineRule="atLeast"/>
        <w:ind w:right="-522"/>
        <w:rPr>
          <w:rFonts w:asciiTheme="majorHAnsi" w:hAnsiTheme="majorHAnsi" w:cs="Times New Roman"/>
          <w:color w:val="333333"/>
          <w:szCs w:val="20"/>
        </w:rPr>
      </w:pPr>
      <w:r w:rsidRPr="00781223">
        <w:rPr>
          <w:rFonts w:asciiTheme="majorHAnsi" w:hAnsiTheme="majorHAnsi" w:cs="Times New Roman"/>
          <w:bCs/>
          <w:color w:val="333333"/>
          <w:szCs w:val="20"/>
        </w:rPr>
        <w:t>About: </w:t>
      </w:r>
      <w:r w:rsidRPr="00781223">
        <w:rPr>
          <w:rFonts w:asciiTheme="majorHAnsi" w:hAnsiTheme="majorHAnsi" w:cs="Times New Roman"/>
          <w:bCs/>
          <w:color w:val="333333"/>
          <w:szCs w:val="20"/>
        </w:rPr>
        <w:br/>
      </w:r>
      <w:r w:rsidRPr="00781223">
        <w:rPr>
          <w:rFonts w:asciiTheme="majorHAnsi" w:hAnsiTheme="majorHAnsi" w:cs="Times New Roman"/>
          <w:color w:val="333333"/>
          <w:szCs w:val="20"/>
        </w:rPr>
        <w:t>MASS Design Group is a non-profit organization building a movement where architecture creates a better, more beautiful, more just world. MASS immerses itself in the challenges our partners and their constituents face and develops solutions that are optimized to improve health, economic, and social outcomes. In East Africa, MASS is currently involved with policy work at the Ministry of Health, intern mentorships at the nearby Kigali Institute of Science and Technology’s Architecture Department, as well as the design and construction of several health care facilities and schools for partners such as Partners In Health, the African Wildlife Foundation and MASS General Hospital.</w:t>
      </w:r>
      <w:r w:rsidRPr="00781223">
        <w:rPr>
          <w:rFonts w:asciiTheme="majorHAnsi" w:hAnsiTheme="majorHAnsi" w:cs="Times New Roman"/>
          <w:color w:val="333333"/>
          <w:szCs w:val="20"/>
        </w:rPr>
        <w:br/>
      </w:r>
      <w:r w:rsidRPr="00781223">
        <w:rPr>
          <w:rFonts w:asciiTheme="majorHAnsi" w:hAnsiTheme="majorHAnsi" w:cs="Times New Roman"/>
          <w:color w:val="333333"/>
          <w:szCs w:val="20"/>
        </w:rPr>
        <w:br/>
      </w:r>
      <w:r w:rsidRPr="00781223">
        <w:rPr>
          <w:rFonts w:asciiTheme="majorHAnsi" w:hAnsiTheme="majorHAnsi" w:cs="Times New Roman"/>
          <w:bCs/>
          <w:color w:val="333333"/>
          <w:szCs w:val="20"/>
        </w:rPr>
        <w:t>Position Overview:</w:t>
      </w:r>
      <w:r w:rsidRPr="00781223">
        <w:rPr>
          <w:rFonts w:asciiTheme="majorHAnsi" w:hAnsiTheme="majorHAnsi" w:cs="Times New Roman"/>
          <w:color w:val="333333"/>
          <w:szCs w:val="20"/>
        </w:rPr>
        <w:t> </w:t>
      </w:r>
      <w:r w:rsidRPr="00781223">
        <w:rPr>
          <w:rFonts w:asciiTheme="majorHAnsi" w:hAnsiTheme="majorHAnsi" w:cs="Times New Roman"/>
          <w:color w:val="333333"/>
          <w:szCs w:val="20"/>
        </w:rPr>
        <w:br/>
        <w:t>MASS’s design fellowship offers a rare opportunity to young architects and designers who wish to explore their field through the lens of global health and economic development. The design fellow will have the chance to be on a variety of challenging projects during the course of the fellowship year where s/he will work alongside exciting partners that range from governmental ministries to international development agencies and small grassroots organizations. The position requires working closely with experienced project managers and being involved in all phases including early stage research, schematic design, and construction administration. The fellow will learn to think critically and apply new methods throughout the design and building process.</w:t>
      </w:r>
    </w:p>
    <w:p w14:paraId="09AEE4A6" w14:textId="77777777" w:rsidR="00AE3F6D" w:rsidRPr="00781223" w:rsidRDefault="00AE3F6D" w:rsidP="00267D94">
      <w:pPr>
        <w:spacing w:before="100" w:after="100" w:line="240" w:lineRule="atLeast"/>
        <w:ind w:right="-522"/>
        <w:rPr>
          <w:rFonts w:asciiTheme="majorHAnsi" w:hAnsiTheme="majorHAnsi" w:cs="Times New Roman"/>
          <w:color w:val="333333"/>
          <w:szCs w:val="20"/>
        </w:rPr>
      </w:pPr>
      <w:r w:rsidRPr="00781223">
        <w:rPr>
          <w:rFonts w:asciiTheme="majorHAnsi" w:hAnsiTheme="majorHAnsi" w:cs="Times New Roman"/>
          <w:bCs/>
          <w:color w:val="333333"/>
          <w:szCs w:val="20"/>
        </w:rPr>
        <w:lastRenderedPageBreak/>
        <w:br/>
        <w:t>Responsibilities: </w:t>
      </w:r>
      <w:r w:rsidRPr="00781223">
        <w:rPr>
          <w:rFonts w:asciiTheme="majorHAnsi" w:hAnsiTheme="majorHAnsi" w:cs="Times New Roman"/>
          <w:bCs/>
          <w:color w:val="333333"/>
          <w:szCs w:val="20"/>
        </w:rPr>
        <w:br/>
      </w:r>
      <w:r w:rsidRPr="00781223">
        <w:rPr>
          <w:rFonts w:asciiTheme="majorHAnsi" w:hAnsiTheme="majorHAnsi" w:cs="Times New Roman"/>
          <w:color w:val="333333"/>
          <w:szCs w:val="20"/>
        </w:rPr>
        <w:t>The Design Fellow will work directly under project managers and associates to help MASS meet the demanding deliverables of their fast-paced but rewarding work. Typical tasks include completing schematic presentations and construction documents, submitting proposals, assisting project managers on construction sites, and sharing the administrative load of running an International NGO in East Africa. As this line of work can be extremely demanding, MASS is looking for candidates with great attitudes. They should have an interest in the intersection of global health and design and be committed to working hard for the realization of MASS’s mission. The fellow should be willing to travel routinely to MASS project sites in rural and urban settings.</w:t>
      </w:r>
    </w:p>
    <w:p w14:paraId="15867306" w14:textId="77777777" w:rsidR="00AE3F6D" w:rsidRPr="00781223" w:rsidRDefault="00AE3F6D" w:rsidP="00267D94">
      <w:pPr>
        <w:spacing w:before="100" w:after="100" w:line="240" w:lineRule="atLeast"/>
        <w:ind w:right="-522"/>
        <w:rPr>
          <w:rFonts w:asciiTheme="majorHAnsi" w:hAnsiTheme="majorHAnsi" w:cs="Times New Roman"/>
          <w:bCs/>
          <w:color w:val="333333"/>
          <w:szCs w:val="20"/>
        </w:rPr>
      </w:pPr>
    </w:p>
    <w:p w14:paraId="61F761ED" w14:textId="77777777" w:rsidR="00AE3F6D" w:rsidRPr="00781223" w:rsidRDefault="00AE3F6D" w:rsidP="00267D94">
      <w:pPr>
        <w:spacing w:before="100" w:after="100" w:line="240" w:lineRule="atLeast"/>
        <w:ind w:right="-522"/>
        <w:rPr>
          <w:rFonts w:asciiTheme="majorHAnsi" w:hAnsiTheme="majorHAnsi" w:cs="Times New Roman"/>
          <w:color w:val="333333"/>
          <w:szCs w:val="20"/>
        </w:rPr>
      </w:pPr>
      <w:r w:rsidRPr="00781223">
        <w:rPr>
          <w:rFonts w:asciiTheme="majorHAnsi" w:hAnsiTheme="majorHAnsi" w:cs="Times New Roman"/>
          <w:bCs/>
          <w:color w:val="333333"/>
          <w:szCs w:val="20"/>
        </w:rPr>
        <w:t>Required Skills and Experience:</w:t>
      </w:r>
    </w:p>
    <w:p w14:paraId="6A74BC81" w14:textId="77777777" w:rsidR="00AE3F6D" w:rsidRPr="00781223" w:rsidRDefault="00AE3F6D" w:rsidP="00267D94">
      <w:pPr>
        <w:numPr>
          <w:ilvl w:val="0"/>
          <w:numId w:val="68"/>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Degree in Architecture or design</w:t>
      </w:r>
    </w:p>
    <w:p w14:paraId="460EB254" w14:textId="2F662399" w:rsidR="00AE3F6D" w:rsidRPr="00781223" w:rsidRDefault="00AE3F6D" w:rsidP="00267D94">
      <w:pPr>
        <w:numPr>
          <w:ilvl w:val="0"/>
          <w:numId w:val="68"/>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Proficiency in Auto Cad, Rhino, and the Adobe Suite</w:t>
      </w:r>
      <w:r w:rsidRPr="00781223">
        <w:rPr>
          <w:rFonts w:asciiTheme="majorHAnsi" w:hAnsiTheme="majorHAnsi" w:cs="Times New Roman"/>
          <w:bCs/>
          <w:color w:val="333333"/>
          <w:szCs w:val="20"/>
        </w:rPr>
        <w:br/>
      </w:r>
    </w:p>
    <w:p w14:paraId="3CDC1D21" w14:textId="77777777" w:rsidR="00AE3F6D" w:rsidRPr="00781223" w:rsidRDefault="00AE3F6D" w:rsidP="00267D94">
      <w:pPr>
        <w:spacing w:before="100" w:after="100" w:line="240" w:lineRule="atLeast"/>
        <w:ind w:right="-522"/>
        <w:rPr>
          <w:rFonts w:asciiTheme="majorHAnsi" w:hAnsiTheme="majorHAnsi" w:cs="Times New Roman"/>
          <w:color w:val="333333"/>
          <w:szCs w:val="20"/>
        </w:rPr>
      </w:pPr>
      <w:r w:rsidRPr="00781223">
        <w:rPr>
          <w:rFonts w:asciiTheme="majorHAnsi" w:hAnsiTheme="majorHAnsi" w:cs="Times New Roman"/>
          <w:bCs/>
          <w:color w:val="333333"/>
          <w:szCs w:val="20"/>
        </w:rPr>
        <w:t>Preferred Skills and Experience:</w:t>
      </w:r>
    </w:p>
    <w:p w14:paraId="635641F2" w14:textId="77777777" w:rsidR="00AE3F6D" w:rsidRPr="00781223" w:rsidRDefault="00AE3F6D" w:rsidP="00267D94">
      <w:pPr>
        <w:numPr>
          <w:ilvl w:val="0"/>
          <w:numId w:val="69"/>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Masters in Architecture</w:t>
      </w:r>
    </w:p>
    <w:p w14:paraId="7F2CBB46" w14:textId="77777777" w:rsidR="00AE3F6D" w:rsidRPr="00781223" w:rsidRDefault="00AE3F6D" w:rsidP="00267D94">
      <w:pPr>
        <w:numPr>
          <w:ilvl w:val="0"/>
          <w:numId w:val="69"/>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Interest in global health</w:t>
      </w:r>
    </w:p>
    <w:p w14:paraId="72196EE1" w14:textId="77777777" w:rsidR="00AE3F6D" w:rsidRPr="00781223" w:rsidRDefault="00AE3F6D" w:rsidP="00267D94">
      <w:pPr>
        <w:numPr>
          <w:ilvl w:val="0"/>
          <w:numId w:val="69"/>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Prior experience working for an NGO or startup company and/or living abroad</w:t>
      </w:r>
    </w:p>
    <w:p w14:paraId="54BF90B8" w14:textId="567238F6" w:rsidR="00AE3F6D" w:rsidRPr="00781223" w:rsidRDefault="00267D94" w:rsidP="00267D94">
      <w:pPr>
        <w:spacing w:before="100" w:after="100" w:line="240" w:lineRule="atLeast"/>
        <w:ind w:right="-522"/>
        <w:rPr>
          <w:rFonts w:asciiTheme="majorHAnsi" w:hAnsiTheme="majorHAnsi" w:cs="Times New Roman"/>
          <w:color w:val="333333"/>
          <w:szCs w:val="20"/>
        </w:rPr>
      </w:pPr>
      <w:r>
        <w:rPr>
          <w:rFonts w:asciiTheme="majorHAnsi" w:hAnsiTheme="majorHAnsi" w:cs="Times New Roman"/>
          <w:bCs/>
          <w:color w:val="333333"/>
          <w:szCs w:val="20"/>
        </w:rPr>
        <w:br/>
      </w:r>
      <w:r w:rsidR="00431530">
        <w:rPr>
          <w:rFonts w:asciiTheme="majorHAnsi" w:hAnsiTheme="majorHAnsi" w:cs="Times New Roman"/>
          <w:bCs/>
          <w:color w:val="333333"/>
          <w:szCs w:val="20"/>
        </w:rPr>
        <w:t>Additional Living Conditions</w:t>
      </w:r>
      <w:r w:rsidR="00AE3F6D" w:rsidRPr="00781223">
        <w:rPr>
          <w:rFonts w:asciiTheme="majorHAnsi" w:hAnsiTheme="majorHAnsi" w:cs="Times New Roman"/>
          <w:bCs/>
          <w:color w:val="333333"/>
          <w:szCs w:val="20"/>
        </w:rPr>
        <w:t>: </w:t>
      </w:r>
      <w:r w:rsidR="00AE3F6D" w:rsidRPr="00781223">
        <w:rPr>
          <w:rFonts w:asciiTheme="majorHAnsi" w:hAnsiTheme="majorHAnsi" w:cs="Times New Roman"/>
          <w:color w:val="333333"/>
          <w:szCs w:val="20"/>
        </w:rPr>
        <w:t xml:space="preserve"> Housing is in separate living quarters at the MASS Office in downtown Kigali.</w:t>
      </w:r>
    </w:p>
    <w:p w14:paraId="188137F4" w14:textId="77777777" w:rsidR="00267D94" w:rsidRDefault="00267D94" w:rsidP="00267D94">
      <w:pPr>
        <w:pStyle w:val="Heading1"/>
        <w:tabs>
          <w:tab w:val="left" w:pos="90"/>
        </w:tabs>
        <w:spacing w:before="100" w:after="100" w:line="240" w:lineRule="atLeast"/>
      </w:pPr>
    </w:p>
    <w:p w14:paraId="604B9A9B" w14:textId="7FE3071B" w:rsidR="00AE3F6D" w:rsidRPr="00781223" w:rsidRDefault="00AE3F6D" w:rsidP="00267D94">
      <w:pPr>
        <w:pStyle w:val="Heading1"/>
        <w:tabs>
          <w:tab w:val="left" w:pos="90"/>
        </w:tabs>
        <w:spacing w:before="100" w:after="100" w:line="240" w:lineRule="atLeast"/>
      </w:pPr>
      <w:r w:rsidRPr="00781223">
        <w:t>R04-Int: Agriculture Fellow, Gardens for Health International, Rwanda</w:t>
      </w:r>
    </w:p>
    <w:p w14:paraId="4F77241E" w14:textId="77777777" w:rsidR="00AE3F6D" w:rsidRPr="00781223" w:rsidRDefault="00AE3F6D" w:rsidP="00267D94">
      <w:pPr>
        <w:pStyle w:val="NormalWeb"/>
        <w:spacing w:beforeAutospacing="0" w:afterAutospacing="0" w:line="240" w:lineRule="atLeast"/>
        <w:ind w:right="-522"/>
        <w:rPr>
          <w:rFonts w:asciiTheme="majorHAnsi" w:hAnsiTheme="majorHAnsi"/>
          <w:color w:val="333333"/>
        </w:rPr>
      </w:pPr>
      <w:r w:rsidRPr="00781223">
        <w:rPr>
          <w:rStyle w:val="Strong"/>
          <w:rFonts w:asciiTheme="majorHAnsi" w:hAnsiTheme="majorHAnsi"/>
          <w:b w:val="0"/>
          <w:color w:val="333333"/>
        </w:rPr>
        <w:t>Organization Name:</w:t>
      </w:r>
      <w:r w:rsidRPr="00781223">
        <w:rPr>
          <w:rStyle w:val="apple-converted-space"/>
          <w:rFonts w:asciiTheme="majorHAnsi" w:hAnsiTheme="majorHAnsi"/>
          <w:bCs/>
          <w:color w:val="333333"/>
        </w:rPr>
        <w:t> </w:t>
      </w:r>
      <w:r w:rsidRPr="00781223">
        <w:rPr>
          <w:rFonts w:asciiTheme="majorHAnsi" w:hAnsiTheme="majorHAnsi"/>
          <w:color w:val="333333"/>
        </w:rPr>
        <w:t>Gardens for Health International</w:t>
      </w:r>
      <w:r w:rsidRPr="00781223">
        <w:rPr>
          <w:rFonts w:asciiTheme="majorHAnsi" w:hAnsiTheme="majorHAnsi"/>
          <w:color w:val="333333"/>
        </w:rPr>
        <w:br/>
      </w:r>
      <w:r w:rsidRPr="00781223">
        <w:rPr>
          <w:rStyle w:val="Strong"/>
          <w:rFonts w:asciiTheme="majorHAnsi" w:hAnsiTheme="majorHAnsi"/>
          <w:b w:val="0"/>
          <w:color w:val="333333"/>
        </w:rPr>
        <w:t>Placement location:</w:t>
      </w:r>
      <w:r w:rsidRPr="00781223">
        <w:rPr>
          <w:rStyle w:val="apple-converted-space"/>
          <w:rFonts w:asciiTheme="majorHAnsi" w:hAnsiTheme="majorHAnsi"/>
          <w:bCs/>
          <w:color w:val="333333"/>
        </w:rPr>
        <w:t> </w:t>
      </w:r>
      <w:r w:rsidRPr="00781223">
        <w:rPr>
          <w:rFonts w:asciiTheme="majorHAnsi" w:hAnsiTheme="majorHAnsi"/>
          <w:color w:val="333333"/>
        </w:rPr>
        <w:t>Ndera, Rwanda</w:t>
      </w:r>
      <w:r w:rsidRPr="00781223">
        <w:rPr>
          <w:rFonts w:asciiTheme="majorHAnsi" w:hAnsiTheme="majorHAnsi"/>
          <w:color w:val="333333"/>
        </w:rPr>
        <w:br/>
      </w:r>
      <w:r w:rsidRPr="00781223">
        <w:rPr>
          <w:rStyle w:val="Strong"/>
          <w:rFonts w:asciiTheme="majorHAnsi" w:hAnsiTheme="majorHAnsi"/>
          <w:b w:val="0"/>
          <w:color w:val="333333"/>
        </w:rPr>
        <w:t>Eligible Citizenship: </w:t>
      </w:r>
      <w:r w:rsidRPr="00781223">
        <w:rPr>
          <w:rFonts w:asciiTheme="majorHAnsi" w:hAnsiTheme="majorHAnsi"/>
          <w:color w:val="333333"/>
        </w:rPr>
        <w:t>Rwandan</w:t>
      </w:r>
    </w:p>
    <w:p w14:paraId="28B17DBF" w14:textId="77777777" w:rsidR="00AE3F6D" w:rsidRPr="00781223" w:rsidRDefault="00AE3F6D" w:rsidP="00267D94">
      <w:pPr>
        <w:pStyle w:val="NormalWeb"/>
        <w:spacing w:beforeAutospacing="0" w:afterAutospacing="0" w:line="240" w:lineRule="atLeast"/>
        <w:ind w:right="-522"/>
        <w:rPr>
          <w:rFonts w:asciiTheme="majorHAnsi" w:hAnsiTheme="majorHAnsi"/>
          <w:color w:val="333333"/>
        </w:rPr>
      </w:pPr>
      <w:r w:rsidRPr="00781223">
        <w:rPr>
          <w:rStyle w:val="Strong"/>
          <w:rFonts w:asciiTheme="majorHAnsi" w:hAnsiTheme="majorHAnsi"/>
          <w:b w:val="0"/>
          <w:color w:val="333333"/>
        </w:rPr>
        <w:t>About: </w:t>
      </w:r>
      <w:r w:rsidRPr="00781223">
        <w:rPr>
          <w:rStyle w:val="Strong"/>
          <w:rFonts w:asciiTheme="majorHAnsi" w:hAnsiTheme="majorHAnsi"/>
          <w:b w:val="0"/>
          <w:color w:val="333333"/>
        </w:rPr>
        <w:br/>
      </w:r>
      <w:r w:rsidRPr="00781223">
        <w:rPr>
          <w:rFonts w:asciiTheme="majorHAnsi" w:hAnsiTheme="majorHAnsi"/>
          <w:color w:val="333333"/>
        </w:rPr>
        <w:t>Gardens for Health International (GHI) works in Rwanda to provide lasting agricultural solutions to chronic malnutrition by:</w:t>
      </w:r>
    </w:p>
    <w:p w14:paraId="3C31E2FA" w14:textId="77777777" w:rsidR="00AE3F6D" w:rsidRPr="00781223" w:rsidRDefault="00AE3F6D" w:rsidP="00267D94">
      <w:pPr>
        <w:numPr>
          <w:ilvl w:val="0"/>
          <w:numId w:val="70"/>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Partnering with health centers to integrate agriculture and comprehensive health education into the treatment of malnutrition</w:t>
      </w:r>
    </w:p>
    <w:p w14:paraId="60DD5B72" w14:textId="77777777" w:rsidR="00AE3F6D" w:rsidRPr="00781223" w:rsidRDefault="00AE3F6D" w:rsidP="00267D94">
      <w:pPr>
        <w:numPr>
          <w:ilvl w:val="0"/>
          <w:numId w:val="70"/>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Advocating for policies and programs that include nutrition-focused agriculture in the treatment of malnutrition</w:t>
      </w:r>
    </w:p>
    <w:p w14:paraId="270A2152" w14:textId="77777777" w:rsidR="00AE3F6D" w:rsidRPr="00781223" w:rsidRDefault="00AE3F6D" w:rsidP="00267D94">
      <w:pPr>
        <w:numPr>
          <w:ilvl w:val="0"/>
          <w:numId w:val="70"/>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Providing technical assistance to partners interested in adapting our model and methodology for their communities</w:t>
      </w:r>
    </w:p>
    <w:p w14:paraId="4AAD18C3" w14:textId="77777777" w:rsidR="00AE3F6D" w:rsidRPr="00781223" w:rsidRDefault="00AE3F6D" w:rsidP="00267D94">
      <w:pPr>
        <w:pStyle w:val="NormalWeb"/>
        <w:spacing w:beforeAutospacing="0" w:afterAutospacing="0" w:line="240" w:lineRule="atLeast"/>
        <w:ind w:right="-522"/>
        <w:rPr>
          <w:rFonts w:asciiTheme="majorHAnsi" w:hAnsiTheme="majorHAnsi"/>
          <w:color w:val="333333"/>
        </w:rPr>
      </w:pPr>
      <w:r w:rsidRPr="00781223">
        <w:rPr>
          <w:rFonts w:asciiTheme="majorHAnsi" w:hAnsiTheme="majorHAnsi"/>
          <w:color w:val="333333"/>
        </w:rPr>
        <w:t>We currently work in 8 partner health centers, helping 960 families each year to break the cycle of malnutrition and providing an average of 4,800 children the healthy food they need to grow and thrive. Our unique approach combines targeted agricultural assistance, comprehensive health education, and regular home visits, to ensure that families receive the resources, education, and support to keep their children healthy over the long term.</w:t>
      </w:r>
    </w:p>
    <w:p w14:paraId="6D9BBFBD" w14:textId="77777777" w:rsidR="00AE3F6D" w:rsidRPr="00781223" w:rsidRDefault="00AE3F6D" w:rsidP="00267D94">
      <w:pPr>
        <w:pStyle w:val="NormalWeb"/>
        <w:spacing w:beforeAutospacing="0" w:afterAutospacing="0" w:line="240" w:lineRule="atLeast"/>
        <w:ind w:right="-522"/>
        <w:rPr>
          <w:rFonts w:asciiTheme="majorHAnsi" w:hAnsiTheme="majorHAnsi"/>
          <w:color w:val="333333"/>
        </w:rPr>
      </w:pPr>
      <w:r w:rsidRPr="00781223">
        <w:rPr>
          <w:rFonts w:asciiTheme="majorHAnsi" w:hAnsiTheme="majorHAnsi"/>
          <w:color w:val="333333"/>
        </w:rPr>
        <w:t xml:space="preserve">Our work is having a tangible impact on the families we serve: one year after enrolling in our program, 71% of children are at a healthy weight. Not only are children getting healthier, </w:t>
      </w:r>
      <w:proofErr w:type="gramStart"/>
      <w:r w:rsidRPr="00781223">
        <w:rPr>
          <w:rFonts w:asciiTheme="majorHAnsi" w:hAnsiTheme="majorHAnsi"/>
          <w:color w:val="333333"/>
        </w:rPr>
        <w:t>but</w:t>
      </w:r>
      <w:proofErr w:type="gramEnd"/>
      <w:r w:rsidRPr="00781223">
        <w:rPr>
          <w:rFonts w:asciiTheme="majorHAnsi" w:hAnsiTheme="majorHAnsi"/>
          <w:color w:val="333333"/>
        </w:rPr>
        <w:t xml:space="preserve"> the consumption patterns of entire families are changing. 88% of families report that they are now eating 4 or more types of food each day - food that grew in their own gardens.</w:t>
      </w:r>
    </w:p>
    <w:p w14:paraId="0B1799C5" w14:textId="77777777" w:rsidR="00AE3F6D" w:rsidRPr="00781223" w:rsidRDefault="00AE3F6D" w:rsidP="00267D94">
      <w:pPr>
        <w:pStyle w:val="NormalWeb"/>
        <w:spacing w:beforeAutospacing="0" w:afterAutospacing="0" w:line="240" w:lineRule="atLeast"/>
        <w:ind w:right="-522"/>
        <w:rPr>
          <w:rStyle w:val="Strong"/>
          <w:rFonts w:asciiTheme="majorHAnsi" w:hAnsiTheme="majorHAnsi"/>
          <w:b w:val="0"/>
          <w:color w:val="333333"/>
        </w:rPr>
      </w:pPr>
    </w:p>
    <w:p w14:paraId="2372C175" w14:textId="77777777" w:rsidR="00AE3F6D" w:rsidRPr="00781223" w:rsidRDefault="00AE3F6D" w:rsidP="00267D94">
      <w:pPr>
        <w:pStyle w:val="NormalWeb"/>
        <w:spacing w:beforeAutospacing="0" w:afterAutospacing="0" w:line="240" w:lineRule="atLeast"/>
        <w:ind w:right="-522"/>
        <w:rPr>
          <w:rFonts w:asciiTheme="majorHAnsi" w:hAnsiTheme="majorHAnsi"/>
          <w:color w:val="333333"/>
        </w:rPr>
      </w:pPr>
      <w:r w:rsidRPr="00781223">
        <w:rPr>
          <w:rStyle w:val="Strong"/>
          <w:rFonts w:asciiTheme="majorHAnsi" w:hAnsiTheme="majorHAnsi"/>
          <w:b w:val="0"/>
          <w:color w:val="333333"/>
        </w:rPr>
        <w:t>Position Overview:</w:t>
      </w:r>
      <w:r w:rsidRPr="00781223">
        <w:rPr>
          <w:rFonts w:asciiTheme="majorHAnsi" w:hAnsiTheme="majorHAnsi"/>
          <w:color w:val="333333"/>
        </w:rPr>
        <w:t> </w:t>
      </w:r>
      <w:r w:rsidRPr="00781223">
        <w:rPr>
          <w:rFonts w:asciiTheme="majorHAnsi" w:hAnsiTheme="majorHAnsi"/>
          <w:color w:val="333333"/>
        </w:rPr>
        <w:br/>
        <w:t xml:space="preserve">The Agriculture Fellow will oversee the provision of quality seeds, tree seedlings and livestock to the families that </w:t>
      </w:r>
      <w:r w:rsidRPr="00781223">
        <w:rPr>
          <w:rFonts w:asciiTheme="majorHAnsi" w:hAnsiTheme="majorHAnsi"/>
          <w:color w:val="333333"/>
        </w:rPr>
        <w:lastRenderedPageBreak/>
        <w:t>Gardens for Health supports. The main objective of this position will be to ensure the timely delivery of quality seed and livestock and to assess and trial different crop varieties.</w:t>
      </w:r>
    </w:p>
    <w:p w14:paraId="04746366" w14:textId="77777777" w:rsidR="00AE3F6D" w:rsidRPr="00781223" w:rsidRDefault="00AE3F6D" w:rsidP="00267D94">
      <w:pPr>
        <w:pStyle w:val="NormalWeb"/>
        <w:spacing w:beforeAutospacing="0" w:afterAutospacing="0" w:line="240" w:lineRule="atLeast"/>
        <w:ind w:right="-522"/>
        <w:rPr>
          <w:rStyle w:val="Strong"/>
          <w:rFonts w:asciiTheme="majorHAnsi" w:hAnsiTheme="majorHAnsi"/>
          <w:b w:val="0"/>
          <w:color w:val="333333"/>
        </w:rPr>
      </w:pPr>
    </w:p>
    <w:p w14:paraId="0015F4E2" w14:textId="77777777" w:rsidR="00AE3F6D" w:rsidRPr="00781223" w:rsidRDefault="00AE3F6D" w:rsidP="00267D94">
      <w:pPr>
        <w:pStyle w:val="NormalWeb"/>
        <w:spacing w:beforeAutospacing="0" w:afterAutospacing="0" w:line="240" w:lineRule="atLeast"/>
        <w:ind w:right="-522"/>
        <w:rPr>
          <w:rFonts w:asciiTheme="majorHAnsi" w:hAnsiTheme="majorHAnsi"/>
          <w:color w:val="333333"/>
        </w:rPr>
      </w:pPr>
      <w:r w:rsidRPr="00781223">
        <w:rPr>
          <w:rStyle w:val="Strong"/>
          <w:rFonts w:asciiTheme="majorHAnsi" w:hAnsiTheme="majorHAnsi"/>
          <w:b w:val="0"/>
          <w:color w:val="333333"/>
        </w:rPr>
        <w:t>Responsibilities:</w:t>
      </w:r>
    </w:p>
    <w:p w14:paraId="656037C0" w14:textId="77777777" w:rsidR="00AE3F6D" w:rsidRPr="00781223" w:rsidRDefault="00AE3F6D" w:rsidP="00267D94">
      <w:pPr>
        <w:numPr>
          <w:ilvl w:val="0"/>
          <w:numId w:val="71"/>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Oversee local seed and seedling multiplication sites, including on-farm trials</w:t>
      </w:r>
    </w:p>
    <w:p w14:paraId="37479CB0" w14:textId="77777777" w:rsidR="00AE3F6D" w:rsidRPr="00781223" w:rsidRDefault="00AE3F6D" w:rsidP="00267D94">
      <w:pPr>
        <w:numPr>
          <w:ilvl w:val="0"/>
          <w:numId w:val="71"/>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Coordinate the transport and distribution of inputs</w:t>
      </w:r>
    </w:p>
    <w:p w14:paraId="5152EE8B" w14:textId="77777777" w:rsidR="00AE3F6D" w:rsidRPr="00781223" w:rsidRDefault="00AE3F6D" w:rsidP="00267D94">
      <w:pPr>
        <w:numPr>
          <w:ilvl w:val="0"/>
          <w:numId w:val="71"/>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Develop feedback loops to assess quality of inputs</w:t>
      </w:r>
    </w:p>
    <w:p w14:paraId="759625D5" w14:textId="77777777" w:rsidR="00AE3F6D" w:rsidRPr="00781223" w:rsidRDefault="00AE3F6D" w:rsidP="00267D94">
      <w:pPr>
        <w:numPr>
          <w:ilvl w:val="0"/>
          <w:numId w:val="71"/>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Lead field trials to assess the impact of different inputs in the home garden package</w:t>
      </w:r>
    </w:p>
    <w:p w14:paraId="1C364654" w14:textId="77777777" w:rsidR="00AE3F6D" w:rsidRPr="00781223" w:rsidRDefault="00AE3F6D" w:rsidP="00267D94">
      <w:pPr>
        <w:numPr>
          <w:ilvl w:val="0"/>
          <w:numId w:val="71"/>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Establish connections with local suppliers</w:t>
      </w:r>
    </w:p>
    <w:p w14:paraId="6934D85C" w14:textId="77777777" w:rsidR="00AE3F6D" w:rsidRPr="00781223" w:rsidRDefault="00AE3F6D" w:rsidP="00267D94">
      <w:pPr>
        <w:numPr>
          <w:ilvl w:val="0"/>
          <w:numId w:val="71"/>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Provide agriculture training to staff</w:t>
      </w:r>
    </w:p>
    <w:p w14:paraId="2B5D2514" w14:textId="77777777" w:rsidR="00AE3F6D" w:rsidRPr="00781223" w:rsidRDefault="00AE3F6D" w:rsidP="00267D94">
      <w:pPr>
        <w:pStyle w:val="NormalWeb"/>
        <w:spacing w:beforeAutospacing="0" w:afterAutospacing="0" w:line="240" w:lineRule="atLeast"/>
        <w:ind w:right="-522"/>
        <w:rPr>
          <w:rStyle w:val="Strong"/>
          <w:rFonts w:asciiTheme="majorHAnsi" w:hAnsiTheme="majorHAnsi"/>
          <w:b w:val="0"/>
          <w:color w:val="333333"/>
        </w:rPr>
      </w:pPr>
    </w:p>
    <w:p w14:paraId="2F643A12" w14:textId="77777777" w:rsidR="00AE3F6D" w:rsidRPr="00781223" w:rsidRDefault="00AE3F6D" w:rsidP="00267D94">
      <w:pPr>
        <w:pStyle w:val="NormalWeb"/>
        <w:spacing w:beforeAutospacing="0" w:afterAutospacing="0" w:line="240" w:lineRule="atLeast"/>
        <w:ind w:right="-522"/>
        <w:rPr>
          <w:rFonts w:asciiTheme="majorHAnsi" w:hAnsiTheme="majorHAnsi"/>
          <w:color w:val="333333"/>
        </w:rPr>
      </w:pPr>
      <w:r w:rsidRPr="00781223">
        <w:rPr>
          <w:rStyle w:val="Strong"/>
          <w:rFonts w:asciiTheme="majorHAnsi" w:hAnsiTheme="majorHAnsi"/>
          <w:b w:val="0"/>
          <w:color w:val="333333"/>
        </w:rPr>
        <w:t>Required Skills and Experience:</w:t>
      </w:r>
    </w:p>
    <w:p w14:paraId="33149B28" w14:textId="77777777" w:rsidR="00AE3F6D" w:rsidRPr="00781223" w:rsidRDefault="00AE3F6D" w:rsidP="00267D94">
      <w:pPr>
        <w:numPr>
          <w:ilvl w:val="0"/>
          <w:numId w:val="72"/>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Background and education in agriculture</w:t>
      </w:r>
    </w:p>
    <w:p w14:paraId="38912679" w14:textId="77777777" w:rsidR="00AE3F6D" w:rsidRPr="00781223" w:rsidRDefault="00AE3F6D" w:rsidP="00267D94">
      <w:pPr>
        <w:numPr>
          <w:ilvl w:val="0"/>
          <w:numId w:val="72"/>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Fluency in Kinyarwanda</w:t>
      </w:r>
    </w:p>
    <w:p w14:paraId="337DBABD" w14:textId="77777777" w:rsidR="00AE3F6D" w:rsidRPr="00781223" w:rsidRDefault="00AE3F6D" w:rsidP="00267D94">
      <w:pPr>
        <w:numPr>
          <w:ilvl w:val="0"/>
          <w:numId w:val="72"/>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Excellent English and French</w:t>
      </w:r>
    </w:p>
    <w:p w14:paraId="7971A2C6" w14:textId="77777777" w:rsidR="00AE3F6D" w:rsidRPr="00781223" w:rsidRDefault="00AE3F6D" w:rsidP="00267D94">
      <w:pPr>
        <w:numPr>
          <w:ilvl w:val="0"/>
          <w:numId w:val="72"/>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Ability to identify and troubleshoot planting material and livestock quality</w:t>
      </w:r>
    </w:p>
    <w:p w14:paraId="177E7606" w14:textId="77777777" w:rsidR="00AE3F6D" w:rsidRPr="00781223" w:rsidRDefault="00AE3F6D" w:rsidP="00267D94">
      <w:pPr>
        <w:numPr>
          <w:ilvl w:val="0"/>
          <w:numId w:val="72"/>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Capacity to work independently and collaboratively</w:t>
      </w:r>
    </w:p>
    <w:p w14:paraId="698293D4" w14:textId="77777777" w:rsidR="00AE3F6D" w:rsidRPr="00781223" w:rsidRDefault="00AE3F6D" w:rsidP="00267D94">
      <w:pPr>
        <w:numPr>
          <w:ilvl w:val="0"/>
          <w:numId w:val="72"/>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Organizational skills and attention to detail</w:t>
      </w:r>
    </w:p>
    <w:p w14:paraId="516E0913" w14:textId="77777777" w:rsidR="00AE3F6D" w:rsidRPr="00781223" w:rsidRDefault="00AE3F6D" w:rsidP="00267D94">
      <w:pPr>
        <w:numPr>
          <w:ilvl w:val="0"/>
          <w:numId w:val="72"/>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Excellent interpersonal skills</w:t>
      </w:r>
    </w:p>
    <w:p w14:paraId="055F0EAC" w14:textId="77777777" w:rsidR="00AE3F6D" w:rsidRPr="00781223" w:rsidRDefault="00AE3F6D" w:rsidP="00267D94">
      <w:pPr>
        <w:numPr>
          <w:ilvl w:val="0"/>
          <w:numId w:val="72"/>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Patience, flexibility, resiliency, and community spirit</w:t>
      </w:r>
    </w:p>
    <w:p w14:paraId="2AC29E20" w14:textId="77777777" w:rsidR="00AE3F6D" w:rsidRPr="00781223" w:rsidRDefault="00AE3F6D" w:rsidP="00267D94">
      <w:pPr>
        <w:numPr>
          <w:ilvl w:val="0"/>
          <w:numId w:val="72"/>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Proficiency with Microsoft Word, Excel, and PowerPoint</w:t>
      </w:r>
    </w:p>
    <w:p w14:paraId="0738E99A" w14:textId="77777777" w:rsidR="00AE3F6D" w:rsidRPr="00781223" w:rsidRDefault="00AE3F6D" w:rsidP="00267D94">
      <w:pPr>
        <w:pStyle w:val="NormalWeb"/>
        <w:spacing w:beforeAutospacing="0" w:afterAutospacing="0" w:line="240" w:lineRule="atLeast"/>
        <w:ind w:right="-522"/>
        <w:rPr>
          <w:rStyle w:val="Strong"/>
          <w:rFonts w:asciiTheme="majorHAnsi" w:hAnsiTheme="majorHAnsi"/>
          <w:b w:val="0"/>
          <w:color w:val="333333"/>
        </w:rPr>
      </w:pPr>
    </w:p>
    <w:p w14:paraId="2D66605C" w14:textId="77777777" w:rsidR="00AE3F6D" w:rsidRPr="00781223" w:rsidRDefault="00AE3F6D" w:rsidP="00267D94">
      <w:pPr>
        <w:pStyle w:val="NormalWeb"/>
        <w:spacing w:beforeAutospacing="0" w:afterAutospacing="0" w:line="240" w:lineRule="atLeast"/>
        <w:ind w:right="-522"/>
        <w:rPr>
          <w:rFonts w:asciiTheme="majorHAnsi" w:hAnsiTheme="majorHAnsi"/>
          <w:color w:val="333333"/>
        </w:rPr>
      </w:pPr>
      <w:r w:rsidRPr="00781223">
        <w:rPr>
          <w:rStyle w:val="Strong"/>
          <w:rFonts w:asciiTheme="majorHAnsi" w:hAnsiTheme="majorHAnsi"/>
          <w:b w:val="0"/>
          <w:color w:val="333333"/>
        </w:rPr>
        <w:t>Preferred Skills and Experience:</w:t>
      </w:r>
    </w:p>
    <w:p w14:paraId="4B8B71BA" w14:textId="77777777" w:rsidR="00AE3F6D" w:rsidRPr="00781223" w:rsidRDefault="00AE3F6D" w:rsidP="00267D94">
      <w:pPr>
        <w:numPr>
          <w:ilvl w:val="0"/>
          <w:numId w:val="73"/>
        </w:numPr>
        <w:tabs>
          <w:tab w:val="clear" w:pos="720"/>
          <w:tab w:val="num" w:pos="1440"/>
        </w:tabs>
        <w:spacing w:before="100" w:after="100" w:line="240" w:lineRule="atLeast"/>
        <w:ind w:right="-522"/>
        <w:rPr>
          <w:rFonts w:asciiTheme="majorHAnsi" w:eastAsia="Times New Roman" w:hAnsiTheme="majorHAnsi" w:cs="Times New Roman"/>
          <w:color w:val="333333"/>
        </w:rPr>
      </w:pPr>
      <w:r w:rsidRPr="00781223">
        <w:rPr>
          <w:rFonts w:asciiTheme="majorHAnsi" w:eastAsia="Times New Roman" w:hAnsiTheme="majorHAnsi" w:cs="Times New Roman"/>
          <w:color w:val="333333"/>
        </w:rPr>
        <w:t>Horticultural experience in seed multiplication and nursery stock production</w:t>
      </w:r>
    </w:p>
    <w:p w14:paraId="7B5FCE10" w14:textId="77777777" w:rsidR="00267D94" w:rsidRDefault="00267D94" w:rsidP="00267D94">
      <w:pPr>
        <w:pStyle w:val="Heading1"/>
        <w:spacing w:before="100" w:after="100" w:line="240" w:lineRule="atLeast"/>
      </w:pPr>
    </w:p>
    <w:p w14:paraId="3F96D146" w14:textId="77777777" w:rsidR="00AE3F6D" w:rsidRPr="00781223" w:rsidRDefault="00AE3F6D" w:rsidP="00267D94">
      <w:pPr>
        <w:pStyle w:val="Heading1"/>
        <w:spacing w:before="100" w:after="100" w:line="240" w:lineRule="atLeast"/>
      </w:pPr>
      <w:r w:rsidRPr="00781223">
        <w:t>R05-Int: Program Coordinator, Gardens for Health International, Rwanda</w:t>
      </w:r>
    </w:p>
    <w:p w14:paraId="17E74911" w14:textId="77777777" w:rsidR="00AE3F6D" w:rsidRPr="00781223" w:rsidRDefault="00AE3F6D" w:rsidP="00267D94">
      <w:pPr>
        <w:spacing w:before="100" w:after="100" w:line="240" w:lineRule="atLeast"/>
        <w:ind w:right="-522"/>
        <w:rPr>
          <w:rFonts w:asciiTheme="majorHAnsi" w:hAnsiTheme="majorHAnsi" w:cs="Times New Roman"/>
          <w:color w:val="333333"/>
          <w:szCs w:val="20"/>
        </w:rPr>
      </w:pPr>
      <w:r w:rsidRPr="00781223">
        <w:rPr>
          <w:rFonts w:asciiTheme="majorHAnsi" w:hAnsiTheme="majorHAnsi" w:cs="Times New Roman"/>
          <w:bCs/>
          <w:color w:val="333333"/>
          <w:szCs w:val="20"/>
        </w:rPr>
        <w:t>Organization Name: </w:t>
      </w:r>
      <w:r w:rsidRPr="00781223">
        <w:rPr>
          <w:rFonts w:asciiTheme="majorHAnsi" w:hAnsiTheme="majorHAnsi" w:cs="Times New Roman"/>
          <w:color w:val="333333"/>
          <w:szCs w:val="20"/>
        </w:rPr>
        <w:t>Gardens for Health International</w:t>
      </w:r>
      <w:r w:rsidRPr="00781223">
        <w:rPr>
          <w:rFonts w:asciiTheme="majorHAnsi" w:hAnsiTheme="majorHAnsi" w:cs="Times New Roman"/>
          <w:color w:val="333333"/>
          <w:szCs w:val="20"/>
        </w:rPr>
        <w:br/>
      </w:r>
      <w:r w:rsidRPr="00781223">
        <w:rPr>
          <w:rFonts w:asciiTheme="majorHAnsi" w:hAnsiTheme="majorHAnsi" w:cs="Times New Roman"/>
          <w:bCs/>
          <w:color w:val="333333"/>
          <w:szCs w:val="20"/>
        </w:rPr>
        <w:t>Placement location: </w:t>
      </w:r>
      <w:r w:rsidRPr="00781223">
        <w:rPr>
          <w:rFonts w:asciiTheme="majorHAnsi" w:hAnsiTheme="majorHAnsi" w:cs="Times New Roman"/>
          <w:color w:val="333333"/>
          <w:szCs w:val="20"/>
        </w:rPr>
        <w:t>Ndera, Rwanda</w:t>
      </w:r>
      <w:r w:rsidRPr="00781223">
        <w:rPr>
          <w:rFonts w:asciiTheme="majorHAnsi" w:hAnsiTheme="majorHAnsi" w:cs="Times New Roman"/>
          <w:color w:val="333333"/>
          <w:szCs w:val="20"/>
        </w:rPr>
        <w:br/>
      </w:r>
      <w:r w:rsidRPr="00781223">
        <w:rPr>
          <w:rFonts w:asciiTheme="majorHAnsi" w:hAnsiTheme="majorHAnsi" w:cs="Times New Roman"/>
          <w:bCs/>
          <w:color w:val="333333"/>
          <w:szCs w:val="20"/>
        </w:rPr>
        <w:t>Eligible Citizenship: </w:t>
      </w:r>
      <w:r w:rsidRPr="00781223">
        <w:rPr>
          <w:rFonts w:asciiTheme="majorHAnsi" w:hAnsiTheme="majorHAnsi" w:cs="Times New Roman"/>
          <w:color w:val="333333"/>
          <w:szCs w:val="20"/>
        </w:rPr>
        <w:t>Rwandan</w:t>
      </w:r>
    </w:p>
    <w:p w14:paraId="1EEAD477" w14:textId="77777777" w:rsidR="00AE3F6D" w:rsidRPr="00781223" w:rsidRDefault="00AE3F6D" w:rsidP="00267D94">
      <w:pPr>
        <w:spacing w:before="100" w:after="100" w:line="240" w:lineRule="atLeast"/>
        <w:ind w:right="-522"/>
        <w:rPr>
          <w:rFonts w:asciiTheme="majorHAnsi" w:hAnsiTheme="majorHAnsi" w:cs="Times New Roman"/>
          <w:bCs/>
          <w:color w:val="333333"/>
          <w:szCs w:val="20"/>
        </w:rPr>
      </w:pPr>
    </w:p>
    <w:p w14:paraId="31E5910E" w14:textId="77777777" w:rsidR="00AE3F6D" w:rsidRPr="00781223" w:rsidRDefault="00AE3F6D" w:rsidP="00267D94">
      <w:pPr>
        <w:spacing w:before="100" w:after="100" w:line="240" w:lineRule="atLeast"/>
        <w:ind w:right="-522"/>
        <w:rPr>
          <w:rFonts w:asciiTheme="majorHAnsi" w:hAnsiTheme="majorHAnsi" w:cs="Times New Roman"/>
          <w:color w:val="333333"/>
          <w:szCs w:val="20"/>
        </w:rPr>
      </w:pPr>
      <w:r w:rsidRPr="00781223">
        <w:rPr>
          <w:rFonts w:asciiTheme="majorHAnsi" w:hAnsiTheme="majorHAnsi" w:cs="Times New Roman"/>
          <w:bCs/>
          <w:color w:val="333333"/>
          <w:szCs w:val="20"/>
        </w:rPr>
        <w:t>About: </w:t>
      </w:r>
      <w:r w:rsidRPr="00781223">
        <w:rPr>
          <w:rFonts w:asciiTheme="majorHAnsi" w:hAnsiTheme="majorHAnsi" w:cs="Times New Roman"/>
          <w:bCs/>
          <w:color w:val="333333"/>
          <w:szCs w:val="20"/>
        </w:rPr>
        <w:br/>
      </w:r>
      <w:r w:rsidRPr="00781223">
        <w:rPr>
          <w:rFonts w:asciiTheme="majorHAnsi" w:hAnsiTheme="majorHAnsi" w:cs="Times New Roman"/>
          <w:color w:val="333333"/>
          <w:szCs w:val="20"/>
        </w:rPr>
        <w:t>Gardens for Health International (GHI) works in Rwanda to provide lasting agricultural solutions to chronic malnutrition by:</w:t>
      </w:r>
    </w:p>
    <w:p w14:paraId="4EFA85ED" w14:textId="77777777" w:rsidR="00AE3F6D" w:rsidRPr="00781223" w:rsidRDefault="00AE3F6D" w:rsidP="00267D94">
      <w:pPr>
        <w:numPr>
          <w:ilvl w:val="0"/>
          <w:numId w:val="74"/>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Partnering with health centers to integrate agriculture and comprehensive health education into the treatment of malnutrition</w:t>
      </w:r>
    </w:p>
    <w:p w14:paraId="7BF0A5A4" w14:textId="77777777" w:rsidR="00AE3F6D" w:rsidRPr="00781223" w:rsidRDefault="00AE3F6D" w:rsidP="00267D94">
      <w:pPr>
        <w:numPr>
          <w:ilvl w:val="0"/>
          <w:numId w:val="74"/>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Advocating for policies and programs that include nutrition-focused agriculture in the treatment of malnutrition</w:t>
      </w:r>
    </w:p>
    <w:p w14:paraId="5A0F8EE5" w14:textId="77777777" w:rsidR="00AE3F6D" w:rsidRPr="00781223" w:rsidRDefault="00AE3F6D" w:rsidP="00267D94">
      <w:pPr>
        <w:numPr>
          <w:ilvl w:val="0"/>
          <w:numId w:val="74"/>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Providing technical assistance to partners interested in adapting our model and methodology for their communities</w:t>
      </w:r>
    </w:p>
    <w:p w14:paraId="21E9CD05" w14:textId="77777777" w:rsidR="00AE3F6D" w:rsidRPr="00781223" w:rsidRDefault="00AE3F6D" w:rsidP="00267D94">
      <w:pPr>
        <w:spacing w:before="100" w:after="100" w:line="240" w:lineRule="atLeast"/>
        <w:ind w:right="-522"/>
        <w:rPr>
          <w:rFonts w:asciiTheme="majorHAnsi" w:hAnsiTheme="majorHAnsi" w:cs="Times New Roman"/>
          <w:color w:val="333333"/>
          <w:szCs w:val="20"/>
        </w:rPr>
      </w:pPr>
      <w:r w:rsidRPr="00781223">
        <w:rPr>
          <w:rFonts w:asciiTheme="majorHAnsi" w:hAnsiTheme="majorHAnsi" w:cs="Times New Roman"/>
          <w:color w:val="333333"/>
          <w:szCs w:val="20"/>
        </w:rPr>
        <w:t xml:space="preserve">We currently work in 8 partner health centers, helping 960 families each year to break the cycle of malnutrition and providing an average of 4,800 children the healthy food they need to grow and thrive. Our unique approach </w:t>
      </w:r>
      <w:r w:rsidRPr="00781223">
        <w:rPr>
          <w:rFonts w:asciiTheme="majorHAnsi" w:hAnsiTheme="majorHAnsi" w:cs="Times New Roman"/>
          <w:color w:val="333333"/>
          <w:szCs w:val="20"/>
        </w:rPr>
        <w:lastRenderedPageBreak/>
        <w:t>combines targeted agricultural assistance, comprehensive health education, and regular home visits, to ensure that families receive the resources, education, and support to keep their children healthy over the long term.</w:t>
      </w:r>
    </w:p>
    <w:p w14:paraId="216B0CE3" w14:textId="77777777" w:rsidR="00AE3F6D" w:rsidRPr="00781223" w:rsidRDefault="00AE3F6D" w:rsidP="00267D94">
      <w:pPr>
        <w:spacing w:before="100" w:after="100" w:line="240" w:lineRule="atLeast"/>
        <w:ind w:right="-522"/>
        <w:rPr>
          <w:rFonts w:asciiTheme="majorHAnsi" w:hAnsiTheme="majorHAnsi" w:cs="Times New Roman"/>
          <w:color w:val="333333"/>
          <w:szCs w:val="20"/>
        </w:rPr>
      </w:pPr>
      <w:r w:rsidRPr="00781223">
        <w:rPr>
          <w:rFonts w:asciiTheme="majorHAnsi" w:hAnsiTheme="majorHAnsi" w:cs="Times New Roman"/>
          <w:color w:val="333333"/>
          <w:szCs w:val="20"/>
        </w:rPr>
        <w:t xml:space="preserve">Our work is having a tangible impact on the families we serve: one year after enrolling in our program, 71% of children are at a healthy weight. Not only are children getting healthier, </w:t>
      </w:r>
      <w:proofErr w:type="gramStart"/>
      <w:r w:rsidRPr="00781223">
        <w:rPr>
          <w:rFonts w:asciiTheme="majorHAnsi" w:hAnsiTheme="majorHAnsi" w:cs="Times New Roman"/>
          <w:color w:val="333333"/>
          <w:szCs w:val="20"/>
        </w:rPr>
        <w:t>but</w:t>
      </w:r>
      <w:proofErr w:type="gramEnd"/>
      <w:r w:rsidRPr="00781223">
        <w:rPr>
          <w:rFonts w:asciiTheme="majorHAnsi" w:hAnsiTheme="majorHAnsi" w:cs="Times New Roman"/>
          <w:color w:val="333333"/>
          <w:szCs w:val="20"/>
        </w:rPr>
        <w:t xml:space="preserve"> the consumption patterns of entire families are changing. 88% of families report that they are now eating 4 or more types of food each day - food that grew in their own gardens.</w:t>
      </w:r>
    </w:p>
    <w:p w14:paraId="22DA32AA" w14:textId="77777777" w:rsidR="00AE3F6D" w:rsidRPr="00781223" w:rsidRDefault="00AE3F6D" w:rsidP="00267D94">
      <w:pPr>
        <w:spacing w:before="100" w:after="100" w:line="240" w:lineRule="atLeast"/>
        <w:ind w:right="-522"/>
        <w:rPr>
          <w:rFonts w:asciiTheme="majorHAnsi" w:hAnsiTheme="majorHAnsi" w:cs="Times New Roman"/>
          <w:bCs/>
          <w:color w:val="333333"/>
          <w:szCs w:val="20"/>
        </w:rPr>
      </w:pPr>
    </w:p>
    <w:p w14:paraId="27D66133" w14:textId="77777777" w:rsidR="00AE3F6D" w:rsidRPr="00781223" w:rsidRDefault="00AE3F6D" w:rsidP="00267D94">
      <w:pPr>
        <w:spacing w:before="100" w:after="100" w:line="240" w:lineRule="atLeast"/>
        <w:ind w:right="-522"/>
        <w:rPr>
          <w:rFonts w:asciiTheme="majorHAnsi" w:hAnsiTheme="majorHAnsi" w:cs="Times New Roman"/>
          <w:color w:val="333333"/>
          <w:szCs w:val="20"/>
        </w:rPr>
      </w:pPr>
      <w:r w:rsidRPr="00781223">
        <w:rPr>
          <w:rFonts w:asciiTheme="majorHAnsi" w:hAnsiTheme="majorHAnsi" w:cs="Times New Roman"/>
          <w:bCs/>
          <w:color w:val="333333"/>
          <w:szCs w:val="20"/>
        </w:rPr>
        <w:t>Position Overview:</w:t>
      </w:r>
      <w:r w:rsidRPr="00781223">
        <w:rPr>
          <w:rFonts w:asciiTheme="majorHAnsi" w:hAnsiTheme="majorHAnsi" w:cs="Times New Roman"/>
          <w:color w:val="333333"/>
          <w:szCs w:val="20"/>
        </w:rPr>
        <w:t> </w:t>
      </w:r>
      <w:r w:rsidRPr="00781223">
        <w:rPr>
          <w:rFonts w:asciiTheme="majorHAnsi" w:hAnsiTheme="majorHAnsi" w:cs="Times New Roman"/>
          <w:color w:val="333333"/>
          <w:szCs w:val="20"/>
        </w:rPr>
        <w:br/>
        <w:t>The Program Coordinator will work closely with the program management team to oversee the day-to-day activities of our program with health centers. 2014-2015 marks a critical period for the program as GHI plans to continue our expansion to new health centers. The Program Coordinator will be responsible for devising operational systems and best practices to ensure that the program runs smoothly at current and future health center partners.</w:t>
      </w:r>
    </w:p>
    <w:p w14:paraId="665BB944" w14:textId="77777777" w:rsidR="00AE3F6D" w:rsidRPr="00781223" w:rsidRDefault="00AE3F6D" w:rsidP="00267D94">
      <w:pPr>
        <w:spacing w:before="100" w:after="100" w:line="240" w:lineRule="atLeast"/>
        <w:ind w:right="-522"/>
        <w:rPr>
          <w:rFonts w:asciiTheme="majorHAnsi" w:hAnsiTheme="majorHAnsi" w:cs="Times New Roman"/>
          <w:color w:val="333333"/>
          <w:szCs w:val="20"/>
        </w:rPr>
      </w:pPr>
      <w:r w:rsidRPr="00781223">
        <w:rPr>
          <w:rFonts w:asciiTheme="majorHAnsi" w:hAnsiTheme="majorHAnsi" w:cs="Times New Roman"/>
          <w:bCs/>
          <w:color w:val="333333"/>
          <w:szCs w:val="20"/>
        </w:rPr>
        <w:t>Responsibilities:</w:t>
      </w:r>
    </w:p>
    <w:p w14:paraId="67DF5A70" w14:textId="77777777" w:rsidR="00AE3F6D" w:rsidRPr="00781223" w:rsidRDefault="00AE3F6D" w:rsidP="00267D94">
      <w:pPr>
        <w:numPr>
          <w:ilvl w:val="0"/>
          <w:numId w:val="75"/>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Liaise with health center partners to coordinate activities</w:t>
      </w:r>
    </w:p>
    <w:p w14:paraId="7E9D7ABD" w14:textId="77777777" w:rsidR="00AE3F6D" w:rsidRPr="00781223" w:rsidRDefault="00AE3F6D" w:rsidP="00267D94">
      <w:pPr>
        <w:numPr>
          <w:ilvl w:val="0"/>
          <w:numId w:val="75"/>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Jointly supervise field staff</w:t>
      </w:r>
    </w:p>
    <w:p w14:paraId="7A7A8EC1" w14:textId="77777777" w:rsidR="00AE3F6D" w:rsidRPr="00781223" w:rsidRDefault="00AE3F6D" w:rsidP="00267D94">
      <w:pPr>
        <w:numPr>
          <w:ilvl w:val="0"/>
          <w:numId w:val="75"/>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Jointly manage the program budget</w:t>
      </w:r>
    </w:p>
    <w:p w14:paraId="4AC38A1C" w14:textId="77777777" w:rsidR="00AE3F6D" w:rsidRPr="00781223" w:rsidRDefault="00AE3F6D" w:rsidP="00267D94">
      <w:pPr>
        <w:numPr>
          <w:ilvl w:val="0"/>
          <w:numId w:val="75"/>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Participate in training field staff</w:t>
      </w:r>
    </w:p>
    <w:p w14:paraId="4A9621B9" w14:textId="77777777" w:rsidR="00AE3F6D" w:rsidRPr="00781223" w:rsidRDefault="00AE3F6D" w:rsidP="00267D94">
      <w:pPr>
        <w:numPr>
          <w:ilvl w:val="0"/>
          <w:numId w:val="75"/>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Coordinate scheduling for field staff</w:t>
      </w:r>
    </w:p>
    <w:p w14:paraId="7C988FF8" w14:textId="77777777" w:rsidR="00AE3F6D" w:rsidRPr="00781223" w:rsidRDefault="00AE3F6D" w:rsidP="00267D94">
      <w:pPr>
        <w:numPr>
          <w:ilvl w:val="0"/>
          <w:numId w:val="75"/>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Hold regular program meetings and gather feedback</w:t>
      </w:r>
    </w:p>
    <w:p w14:paraId="03D80E2A" w14:textId="77777777" w:rsidR="00AE3F6D" w:rsidRPr="00781223" w:rsidRDefault="00AE3F6D" w:rsidP="00267D94">
      <w:pPr>
        <w:numPr>
          <w:ilvl w:val="0"/>
          <w:numId w:val="75"/>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Report to Country Director on program activities</w:t>
      </w:r>
    </w:p>
    <w:p w14:paraId="12A4187C" w14:textId="77777777" w:rsidR="00AE3F6D" w:rsidRPr="00781223" w:rsidRDefault="00AE3F6D" w:rsidP="00267D94">
      <w:pPr>
        <w:numPr>
          <w:ilvl w:val="0"/>
          <w:numId w:val="75"/>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Participate in strategic planning</w:t>
      </w:r>
    </w:p>
    <w:p w14:paraId="3C4BFB81" w14:textId="77777777" w:rsidR="00AE3F6D" w:rsidRPr="00781223" w:rsidRDefault="00AE3F6D" w:rsidP="00267D94">
      <w:pPr>
        <w:spacing w:before="100" w:after="100" w:line="240" w:lineRule="atLeast"/>
        <w:ind w:left="720" w:right="-522"/>
        <w:rPr>
          <w:rFonts w:asciiTheme="majorHAnsi" w:hAnsiTheme="majorHAnsi" w:cs="Times New Roman"/>
          <w:color w:val="333333"/>
          <w:szCs w:val="20"/>
        </w:rPr>
      </w:pPr>
      <w:r w:rsidRPr="00781223">
        <w:rPr>
          <w:rFonts w:asciiTheme="majorHAnsi" w:hAnsiTheme="majorHAnsi" w:cs="Times New Roman"/>
          <w:bCs/>
          <w:color w:val="333333"/>
          <w:szCs w:val="20"/>
        </w:rPr>
        <w:t>Required Skills and Experience:</w:t>
      </w:r>
    </w:p>
    <w:p w14:paraId="49FC4F04" w14:textId="77777777" w:rsidR="00AE3F6D" w:rsidRPr="00781223" w:rsidRDefault="00AE3F6D" w:rsidP="00267D94">
      <w:pPr>
        <w:numPr>
          <w:ilvl w:val="0"/>
          <w:numId w:val="76"/>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Experience with program coordination</w:t>
      </w:r>
    </w:p>
    <w:p w14:paraId="6F702D68" w14:textId="77777777" w:rsidR="00AE3F6D" w:rsidRPr="00781223" w:rsidRDefault="00AE3F6D" w:rsidP="00267D94">
      <w:pPr>
        <w:numPr>
          <w:ilvl w:val="0"/>
          <w:numId w:val="76"/>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Experience working with an international organization</w:t>
      </w:r>
    </w:p>
    <w:p w14:paraId="3D8AF0A2" w14:textId="77777777" w:rsidR="00AE3F6D" w:rsidRPr="00781223" w:rsidRDefault="00AE3F6D" w:rsidP="00267D94">
      <w:pPr>
        <w:numPr>
          <w:ilvl w:val="0"/>
          <w:numId w:val="76"/>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Demonstrated knowledge of budget management</w:t>
      </w:r>
    </w:p>
    <w:p w14:paraId="163E4874" w14:textId="77777777" w:rsidR="00AE3F6D" w:rsidRPr="00781223" w:rsidRDefault="00AE3F6D" w:rsidP="00267D94">
      <w:pPr>
        <w:numPr>
          <w:ilvl w:val="0"/>
          <w:numId w:val="76"/>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Patience, flexibility, resiliency, and community spirit</w:t>
      </w:r>
    </w:p>
    <w:p w14:paraId="6E6E3632" w14:textId="77777777" w:rsidR="00AE3F6D" w:rsidRPr="00781223" w:rsidRDefault="00AE3F6D" w:rsidP="00267D94">
      <w:pPr>
        <w:numPr>
          <w:ilvl w:val="0"/>
          <w:numId w:val="76"/>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Excellent English, French, and Kinyarwanda</w:t>
      </w:r>
    </w:p>
    <w:p w14:paraId="152214E0" w14:textId="210AF429" w:rsidR="00AE3F6D" w:rsidRPr="00781223" w:rsidRDefault="00AE3F6D" w:rsidP="00267D94">
      <w:pPr>
        <w:numPr>
          <w:ilvl w:val="0"/>
          <w:numId w:val="76"/>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 xml:space="preserve">Proficiency with Microsoft Word, Excel, and </w:t>
      </w:r>
      <w:r w:rsidR="00F85930" w:rsidRPr="00781223">
        <w:rPr>
          <w:rFonts w:asciiTheme="majorHAnsi" w:eastAsia="Times New Roman" w:hAnsiTheme="majorHAnsi" w:cs="Times New Roman"/>
          <w:color w:val="333333"/>
          <w:szCs w:val="20"/>
        </w:rPr>
        <w:t>PowerPoint</w:t>
      </w:r>
    </w:p>
    <w:p w14:paraId="5787A0D4" w14:textId="77777777" w:rsidR="00AE3F6D" w:rsidRPr="00781223" w:rsidRDefault="00AE3F6D" w:rsidP="00267D94">
      <w:pPr>
        <w:spacing w:before="100" w:after="100" w:line="240" w:lineRule="atLeast"/>
        <w:ind w:right="-522"/>
        <w:rPr>
          <w:rFonts w:asciiTheme="majorHAnsi" w:hAnsiTheme="majorHAnsi" w:cs="Times New Roman"/>
          <w:color w:val="333333"/>
          <w:szCs w:val="20"/>
        </w:rPr>
      </w:pPr>
      <w:r w:rsidRPr="00781223">
        <w:rPr>
          <w:rFonts w:asciiTheme="majorHAnsi" w:hAnsiTheme="majorHAnsi" w:cs="Times New Roman"/>
          <w:bCs/>
          <w:color w:val="333333"/>
          <w:szCs w:val="20"/>
        </w:rPr>
        <w:t>Preferred Skills and Experience</w:t>
      </w:r>
    </w:p>
    <w:p w14:paraId="0931BB7D" w14:textId="77777777" w:rsidR="00AE3F6D" w:rsidRPr="00781223" w:rsidRDefault="00AE3F6D" w:rsidP="00267D94">
      <w:pPr>
        <w:numPr>
          <w:ilvl w:val="0"/>
          <w:numId w:val="77"/>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Excellent oral and written communication skills, preferably in English, French and Kinyarwanda</w:t>
      </w:r>
    </w:p>
    <w:p w14:paraId="53F24F0D" w14:textId="77777777" w:rsidR="00AE3F6D" w:rsidRPr="00781223" w:rsidRDefault="00AE3F6D" w:rsidP="00267D94">
      <w:pPr>
        <w:numPr>
          <w:ilvl w:val="0"/>
          <w:numId w:val="77"/>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Ability to work independently and collaboratively</w:t>
      </w:r>
    </w:p>
    <w:p w14:paraId="11CF78BF" w14:textId="77777777" w:rsidR="00AE3F6D" w:rsidRPr="00781223" w:rsidRDefault="00AE3F6D" w:rsidP="00267D94">
      <w:pPr>
        <w:numPr>
          <w:ilvl w:val="0"/>
          <w:numId w:val="77"/>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Proven organizational skills and attention to detail</w:t>
      </w:r>
    </w:p>
    <w:p w14:paraId="5F57F4C0" w14:textId="77777777" w:rsidR="00AE3F6D" w:rsidRPr="00781223" w:rsidRDefault="00AE3F6D" w:rsidP="00267D94">
      <w:pPr>
        <w:numPr>
          <w:ilvl w:val="0"/>
          <w:numId w:val="77"/>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Excellent interpersonal skills</w:t>
      </w:r>
    </w:p>
    <w:p w14:paraId="4C5560E3" w14:textId="77777777" w:rsidR="00AE3F6D" w:rsidRPr="00781223" w:rsidRDefault="00AE3F6D" w:rsidP="00267D94">
      <w:pPr>
        <w:numPr>
          <w:ilvl w:val="0"/>
          <w:numId w:val="77"/>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Background knowledge in health, agriculture, and nutrition are preferred</w:t>
      </w:r>
    </w:p>
    <w:p w14:paraId="257135B9" w14:textId="77777777" w:rsidR="00267D94" w:rsidRDefault="00267D94" w:rsidP="00267D94">
      <w:pPr>
        <w:pStyle w:val="Heading1"/>
        <w:spacing w:before="100" w:after="100" w:line="240" w:lineRule="atLeast"/>
      </w:pPr>
    </w:p>
    <w:p w14:paraId="0272B6F7" w14:textId="77777777" w:rsidR="00AE3F6D" w:rsidRPr="00781223" w:rsidRDefault="00AE3F6D" w:rsidP="00267D94">
      <w:pPr>
        <w:pStyle w:val="Heading1"/>
        <w:spacing w:before="100" w:after="100" w:line="240" w:lineRule="atLeast"/>
      </w:pPr>
      <w:r w:rsidRPr="00781223">
        <w:t>R06-Int: Program Development Fellow, Young Women's Christian Association of Rwanda, Rwanda</w:t>
      </w:r>
    </w:p>
    <w:p w14:paraId="05E1D4B0" w14:textId="77777777" w:rsidR="00AE3F6D" w:rsidRPr="00781223" w:rsidRDefault="00AE3F6D" w:rsidP="00267D94">
      <w:pPr>
        <w:spacing w:before="100" w:after="100" w:line="240" w:lineRule="atLeast"/>
        <w:ind w:right="-522"/>
        <w:rPr>
          <w:rFonts w:asciiTheme="majorHAnsi" w:hAnsiTheme="majorHAnsi" w:cs="Times New Roman"/>
          <w:color w:val="333333"/>
          <w:szCs w:val="20"/>
        </w:rPr>
      </w:pPr>
      <w:r w:rsidRPr="00781223">
        <w:rPr>
          <w:rFonts w:asciiTheme="majorHAnsi" w:hAnsiTheme="majorHAnsi" w:cs="Times New Roman"/>
          <w:bCs/>
          <w:color w:val="333333"/>
          <w:szCs w:val="20"/>
        </w:rPr>
        <w:t>Organization Name:</w:t>
      </w:r>
      <w:r w:rsidRPr="00781223">
        <w:rPr>
          <w:rFonts w:asciiTheme="majorHAnsi" w:hAnsiTheme="majorHAnsi" w:cs="Times New Roman"/>
          <w:color w:val="333333"/>
          <w:szCs w:val="20"/>
        </w:rPr>
        <w:t> Young Women’s Christian Association of Rwanda</w:t>
      </w:r>
      <w:r w:rsidRPr="00781223">
        <w:rPr>
          <w:rFonts w:asciiTheme="majorHAnsi" w:hAnsiTheme="majorHAnsi" w:cs="Times New Roman"/>
          <w:color w:val="333333"/>
          <w:szCs w:val="20"/>
        </w:rPr>
        <w:br/>
      </w:r>
      <w:r w:rsidRPr="00781223">
        <w:rPr>
          <w:rFonts w:asciiTheme="majorHAnsi" w:hAnsiTheme="majorHAnsi" w:cs="Times New Roman"/>
          <w:bCs/>
          <w:color w:val="333333"/>
          <w:szCs w:val="20"/>
        </w:rPr>
        <w:t>Placement location:</w:t>
      </w:r>
      <w:r w:rsidRPr="00781223">
        <w:rPr>
          <w:rFonts w:asciiTheme="majorHAnsi" w:hAnsiTheme="majorHAnsi" w:cs="Times New Roman"/>
          <w:color w:val="333333"/>
          <w:szCs w:val="20"/>
        </w:rPr>
        <w:t> Kigali, Rwanda</w:t>
      </w:r>
      <w:r w:rsidRPr="00781223">
        <w:rPr>
          <w:rFonts w:asciiTheme="majorHAnsi" w:hAnsiTheme="majorHAnsi" w:cs="Times New Roman"/>
          <w:color w:val="333333"/>
          <w:szCs w:val="20"/>
        </w:rPr>
        <w:br/>
      </w:r>
      <w:r w:rsidRPr="00781223">
        <w:rPr>
          <w:rFonts w:asciiTheme="majorHAnsi" w:hAnsiTheme="majorHAnsi" w:cs="Times New Roman"/>
          <w:bCs/>
          <w:color w:val="333333"/>
          <w:szCs w:val="20"/>
        </w:rPr>
        <w:t>Eligible Citizenship: </w:t>
      </w:r>
      <w:r w:rsidRPr="00781223">
        <w:rPr>
          <w:rFonts w:asciiTheme="majorHAnsi" w:hAnsiTheme="majorHAnsi" w:cs="Times New Roman"/>
          <w:color w:val="333333"/>
          <w:szCs w:val="20"/>
        </w:rPr>
        <w:t>Rwandan</w:t>
      </w:r>
    </w:p>
    <w:p w14:paraId="43A904D5" w14:textId="77777777" w:rsidR="00AE3F6D" w:rsidRPr="00781223" w:rsidRDefault="00AE3F6D" w:rsidP="00267D94">
      <w:pPr>
        <w:spacing w:before="100" w:after="100" w:line="240" w:lineRule="atLeast"/>
        <w:ind w:right="-522"/>
        <w:rPr>
          <w:rFonts w:asciiTheme="majorHAnsi" w:hAnsiTheme="majorHAnsi" w:cs="Times New Roman"/>
          <w:color w:val="333333"/>
          <w:szCs w:val="20"/>
        </w:rPr>
      </w:pPr>
      <w:r w:rsidRPr="00781223">
        <w:rPr>
          <w:rFonts w:asciiTheme="majorHAnsi" w:hAnsiTheme="majorHAnsi" w:cs="Times New Roman"/>
          <w:bCs/>
          <w:color w:val="333333"/>
          <w:szCs w:val="20"/>
        </w:rPr>
        <w:t>About:</w:t>
      </w:r>
      <w:r w:rsidRPr="00781223">
        <w:rPr>
          <w:rFonts w:asciiTheme="majorHAnsi" w:hAnsiTheme="majorHAnsi" w:cs="Times New Roman"/>
          <w:color w:val="333333"/>
          <w:szCs w:val="20"/>
        </w:rPr>
        <w:t> </w:t>
      </w:r>
      <w:r w:rsidRPr="00781223">
        <w:rPr>
          <w:rFonts w:asciiTheme="majorHAnsi" w:hAnsiTheme="majorHAnsi" w:cs="Times New Roman"/>
          <w:color w:val="333333"/>
          <w:szCs w:val="20"/>
        </w:rPr>
        <w:br/>
        <w:t>The Young Women's Christian Association of Rwanda (YWCA Rwanda) mission is as follows: “To develop the leadership and collective power of women and girls in Rwanda to achieve high quality education, health and socio-</w:t>
      </w:r>
      <w:r w:rsidRPr="00781223">
        <w:rPr>
          <w:rFonts w:asciiTheme="majorHAnsi" w:hAnsiTheme="majorHAnsi" w:cs="Times New Roman"/>
          <w:color w:val="333333"/>
          <w:szCs w:val="20"/>
        </w:rPr>
        <w:lastRenderedPageBreak/>
        <w:t>economic conditions for themselves, their families, and their communities.” Our top priorities currently are nutrition, food security and adolescent sexual and reproductive health education. Our strategies are as follows:</w:t>
      </w:r>
    </w:p>
    <w:p w14:paraId="462B463F" w14:textId="77777777" w:rsidR="00AE3F6D" w:rsidRPr="00781223" w:rsidRDefault="00AE3F6D" w:rsidP="00267D94">
      <w:pPr>
        <w:numPr>
          <w:ilvl w:val="0"/>
          <w:numId w:val="78"/>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Equipping our beneficiaries with means to improve the socio – economic conditions</w:t>
      </w:r>
    </w:p>
    <w:p w14:paraId="0532B881" w14:textId="77777777" w:rsidR="00AE3F6D" w:rsidRPr="00781223" w:rsidRDefault="00AE3F6D" w:rsidP="00267D94">
      <w:pPr>
        <w:numPr>
          <w:ilvl w:val="0"/>
          <w:numId w:val="78"/>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Improving our beneficiaries’ knowledge of health issues, rights and laws affecting them and increasing their ability to apply them in practice</w:t>
      </w:r>
    </w:p>
    <w:p w14:paraId="05DCE9A2" w14:textId="77777777" w:rsidR="00AE3F6D" w:rsidRPr="00781223" w:rsidRDefault="00AE3F6D" w:rsidP="00267D94">
      <w:pPr>
        <w:numPr>
          <w:ilvl w:val="0"/>
          <w:numId w:val="78"/>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Encouraging positive and changing negative attitudes regarding stereotypes, violence and exploitation</w:t>
      </w:r>
    </w:p>
    <w:p w14:paraId="06FBAB3F" w14:textId="77777777" w:rsidR="00AE3F6D" w:rsidRPr="00781223" w:rsidRDefault="00AE3F6D" w:rsidP="00267D94">
      <w:pPr>
        <w:spacing w:before="100" w:after="100" w:line="240" w:lineRule="atLeast"/>
        <w:ind w:right="-522"/>
        <w:rPr>
          <w:rFonts w:asciiTheme="majorHAnsi" w:hAnsiTheme="majorHAnsi" w:cs="Times New Roman"/>
          <w:bCs/>
          <w:color w:val="333333"/>
          <w:szCs w:val="20"/>
        </w:rPr>
      </w:pPr>
    </w:p>
    <w:p w14:paraId="7FE5369F" w14:textId="77777777" w:rsidR="00AE3F6D" w:rsidRPr="00781223" w:rsidRDefault="00AE3F6D" w:rsidP="00267D94">
      <w:pPr>
        <w:spacing w:before="100" w:after="100" w:line="240" w:lineRule="atLeast"/>
        <w:ind w:right="-522"/>
        <w:rPr>
          <w:rFonts w:asciiTheme="majorHAnsi" w:hAnsiTheme="majorHAnsi" w:cs="Times New Roman"/>
          <w:color w:val="333333"/>
          <w:szCs w:val="20"/>
        </w:rPr>
      </w:pPr>
      <w:r w:rsidRPr="00781223">
        <w:rPr>
          <w:rFonts w:asciiTheme="majorHAnsi" w:hAnsiTheme="majorHAnsi" w:cs="Times New Roman"/>
          <w:bCs/>
          <w:color w:val="333333"/>
          <w:szCs w:val="20"/>
        </w:rPr>
        <w:t>Position Overview:</w:t>
      </w:r>
      <w:r w:rsidRPr="00781223">
        <w:rPr>
          <w:rFonts w:asciiTheme="majorHAnsi" w:hAnsiTheme="majorHAnsi" w:cs="Times New Roman"/>
          <w:color w:val="333333"/>
          <w:szCs w:val="20"/>
        </w:rPr>
        <w:t> </w:t>
      </w:r>
      <w:r w:rsidRPr="00781223">
        <w:rPr>
          <w:rFonts w:asciiTheme="majorHAnsi" w:hAnsiTheme="majorHAnsi" w:cs="Times New Roman"/>
          <w:color w:val="333333"/>
          <w:szCs w:val="20"/>
        </w:rPr>
        <w:br/>
        <w:t>YWCA Rwanda expects the fellow to help the organization in designing health programs in adolescent and sexual and reproductive health education, and food security and nutrition. His/her role will help our organization establish and maintain a clear strategy on how Rwanda could have youth-friendly and easily accessible health services and how the country could sustainably meet the food security requirements.</w:t>
      </w:r>
    </w:p>
    <w:p w14:paraId="176D6E72" w14:textId="77777777" w:rsidR="00AE3F6D" w:rsidRPr="00781223" w:rsidRDefault="00AE3F6D" w:rsidP="00267D94">
      <w:pPr>
        <w:spacing w:before="100" w:after="100" w:line="240" w:lineRule="atLeast"/>
        <w:ind w:right="-522"/>
        <w:rPr>
          <w:rFonts w:asciiTheme="majorHAnsi" w:hAnsiTheme="majorHAnsi" w:cs="Times New Roman"/>
          <w:color w:val="333333"/>
          <w:szCs w:val="20"/>
        </w:rPr>
      </w:pPr>
      <w:r w:rsidRPr="00781223">
        <w:rPr>
          <w:rFonts w:asciiTheme="majorHAnsi" w:hAnsiTheme="majorHAnsi" w:cs="Times New Roman"/>
          <w:bCs/>
          <w:color w:val="333333"/>
          <w:szCs w:val="20"/>
        </w:rPr>
        <w:t>Responsibilities</w:t>
      </w:r>
      <w:r w:rsidRPr="00781223">
        <w:rPr>
          <w:rFonts w:asciiTheme="majorHAnsi" w:hAnsiTheme="majorHAnsi" w:cs="Times New Roman"/>
          <w:color w:val="333333"/>
          <w:szCs w:val="20"/>
        </w:rPr>
        <w:t>:</w:t>
      </w:r>
    </w:p>
    <w:p w14:paraId="5C32C87B" w14:textId="77777777" w:rsidR="00AE3F6D" w:rsidRPr="00781223" w:rsidRDefault="00AE3F6D" w:rsidP="00267D94">
      <w:pPr>
        <w:spacing w:before="100" w:after="100" w:line="240" w:lineRule="atLeast"/>
        <w:ind w:right="-522"/>
        <w:rPr>
          <w:rFonts w:asciiTheme="majorHAnsi" w:hAnsiTheme="majorHAnsi" w:cs="Times New Roman"/>
          <w:i/>
          <w:color w:val="333333"/>
          <w:szCs w:val="20"/>
        </w:rPr>
      </w:pPr>
      <w:r w:rsidRPr="00781223">
        <w:rPr>
          <w:rFonts w:asciiTheme="majorHAnsi" w:hAnsiTheme="majorHAnsi" w:cs="Times New Roman"/>
          <w:i/>
          <w:iCs/>
          <w:color w:val="333333"/>
          <w:szCs w:val="20"/>
        </w:rPr>
        <w:t>Develop and maintain project management, with a focus on the adolescent sexual and reproductive health projects</w:t>
      </w:r>
    </w:p>
    <w:p w14:paraId="2341F1F3" w14:textId="77777777" w:rsidR="00AE3F6D" w:rsidRPr="00781223" w:rsidRDefault="00AE3F6D" w:rsidP="00267D94">
      <w:pPr>
        <w:numPr>
          <w:ilvl w:val="0"/>
          <w:numId w:val="79"/>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Provide support, technical advice, quality control and capacity development in project implementation in the nutrition, food security and adolescent sexual and reproductive health components of the YWCA Rwanda programs</w:t>
      </w:r>
    </w:p>
    <w:p w14:paraId="33EBB3E5" w14:textId="77777777" w:rsidR="00AE3F6D" w:rsidRPr="00781223" w:rsidRDefault="00AE3F6D" w:rsidP="00267D94">
      <w:pPr>
        <w:numPr>
          <w:ilvl w:val="0"/>
          <w:numId w:val="79"/>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Support project management and staff with the development of quality YWCA adolescent sexual and reproductive health project reports</w:t>
      </w:r>
    </w:p>
    <w:p w14:paraId="74613001" w14:textId="77777777" w:rsidR="00AE3F6D" w:rsidRPr="00781223" w:rsidRDefault="00AE3F6D" w:rsidP="00267D94">
      <w:pPr>
        <w:numPr>
          <w:ilvl w:val="0"/>
          <w:numId w:val="79"/>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Lead program development work and proposal design activities towards implementation of the nutrition, food security, and adolescent sexual and reproductive health strategy and in line with YWCA Rwanda and country program designs</w:t>
      </w:r>
    </w:p>
    <w:p w14:paraId="4F7B9212" w14:textId="77777777" w:rsidR="00AE3F6D" w:rsidRPr="00781223" w:rsidRDefault="00AE3F6D" w:rsidP="00267D94">
      <w:pPr>
        <w:numPr>
          <w:ilvl w:val="0"/>
          <w:numId w:val="79"/>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When new funding is secured for adolescent sexual and reproductive health projects; establish all processes and procedures for successful project start up and implementation, supported by YWCA Rwanda General Secretary and Program Coordinator or Fundraising and Communication officer</w:t>
      </w:r>
    </w:p>
    <w:p w14:paraId="529F922E" w14:textId="77777777" w:rsidR="00AE3F6D" w:rsidRPr="00781223" w:rsidRDefault="00AE3F6D" w:rsidP="00267D94">
      <w:pPr>
        <w:numPr>
          <w:ilvl w:val="0"/>
          <w:numId w:val="79"/>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Support the development and implementation of a multi-year program improvement strategy and team</w:t>
      </w:r>
    </w:p>
    <w:p w14:paraId="4EB7E027" w14:textId="77777777" w:rsidR="00AE3F6D" w:rsidRPr="00781223" w:rsidRDefault="00AE3F6D" w:rsidP="00267D94">
      <w:pPr>
        <w:spacing w:before="100" w:after="100" w:line="240" w:lineRule="atLeast"/>
        <w:ind w:right="-522"/>
        <w:rPr>
          <w:rFonts w:asciiTheme="majorHAnsi" w:hAnsiTheme="majorHAnsi" w:cs="Times New Roman"/>
          <w:i/>
          <w:color w:val="333333"/>
          <w:szCs w:val="20"/>
        </w:rPr>
      </w:pPr>
      <w:r w:rsidRPr="00781223">
        <w:rPr>
          <w:rFonts w:asciiTheme="majorHAnsi" w:hAnsiTheme="majorHAnsi" w:cs="Times New Roman"/>
          <w:i/>
          <w:iCs/>
          <w:color w:val="333333"/>
          <w:szCs w:val="20"/>
        </w:rPr>
        <w:t>Training and Capacity Building</w:t>
      </w:r>
    </w:p>
    <w:p w14:paraId="7F1F1227" w14:textId="77777777" w:rsidR="00AE3F6D" w:rsidRPr="00781223" w:rsidRDefault="00AE3F6D" w:rsidP="00267D94">
      <w:pPr>
        <w:numPr>
          <w:ilvl w:val="0"/>
          <w:numId w:val="80"/>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Support and train program and project staff to know, understand and implement the adolescent sexual and reproductive health strategy, using coaching and training methodologies, frequent visits and follow-up</w:t>
      </w:r>
    </w:p>
    <w:p w14:paraId="66086823" w14:textId="77777777" w:rsidR="00AE3F6D" w:rsidRPr="00781223" w:rsidRDefault="00AE3F6D" w:rsidP="00267D94">
      <w:pPr>
        <w:numPr>
          <w:ilvl w:val="0"/>
          <w:numId w:val="80"/>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Coach and train one new staff member and ensure capacity is built to lead implementation of the national health strategy and its associated projects in future</w:t>
      </w:r>
    </w:p>
    <w:p w14:paraId="6B8FFE39" w14:textId="77777777" w:rsidR="00AE3F6D" w:rsidRPr="00781223" w:rsidRDefault="00AE3F6D" w:rsidP="00267D94">
      <w:pPr>
        <w:spacing w:before="100" w:after="100" w:line="240" w:lineRule="atLeast"/>
        <w:ind w:left="720" w:right="-522"/>
        <w:rPr>
          <w:rFonts w:asciiTheme="majorHAnsi" w:hAnsiTheme="majorHAnsi" w:cs="Times New Roman"/>
          <w:color w:val="333333"/>
          <w:szCs w:val="20"/>
        </w:rPr>
      </w:pPr>
      <w:r w:rsidRPr="00781223">
        <w:rPr>
          <w:rFonts w:asciiTheme="majorHAnsi" w:hAnsiTheme="majorHAnsi" w:cs="Times New Roman"/>
          <w:iCs/>
          <w:color w:val="333333"/>
          <w:szCs w:val="20"/>
        </w:rPr>
        <w:t>Liaise with partners and external contacts</w:t>
      </w:r>
    </w:p>
    <w:p w14:paraId="0E18C60C" w14:textId="77777777" w:rsidR="00AE3F6D" w:rsidRPr="00781223" w:rsidRDefault="00AE3F6D" w:rsidP="00267D94">
      <w:pPr>
        <w:numPr>
          <w:ilvl w:val="0"/>
          <w:numId w:val="81"/>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Lead external representation of YWCA Rwanda at relevant health networks and meetings, reporting back to Program Coordinator and General Secretary as relevant</w:t>
      </w:r>
    </w:p>
    <w:p w14:paraId="67727F37" w14:textId="77777777" w:rsidR="00AE3F6D" w:rsidRPr="00781223" w:rsidRDefault="00AE3F6D" w:rsidP="00267D94">
      <w:pPr>
        <w:numPr>
          <w:ilvl w:val="0"/>
          <w:numId w:val="81"/>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Establish partnerships with other stakeholders, including, but not limited to national NGOs, other INGOs, government agencies, departments and ministries, donors and UN agencies</w:t>
      </w:r>
    </w:p>
    <w:p w14:paraId="2E875E69" w14:textId="77777777" w:rsidR="00AE3F6D" w:rsidRPr="00781223" w:rsidRDefault="00AE3F6D" w:rsidP="00267D94">
      <w:pPr>
        <w:spacing w:before="100" w:after="100" w:line="240" w:lineRule="atLeast"/>
        <w:ind w:right="-522"/>
        <w:rPr>
          <w:rFonts w:asciiTheme="majorHAnsi" w:hAnsiTheme="majorHAnsi" w:cs="Times New Roman"/>
          <w:color w:val="333333"/>
          <w:szCs w:val="20"/>
        </w:rPr>
      </w:pPr>
      <w:r w:rsidRPr="00781223">
        <w:rPr>
          <w:rFonts w:asciiTheme="majorHAnsi" w:hAnsiTheme="majorHAnsi" w:cs="Times New Roman"/>
          <w:color w:val="333333"/>
          <w:szCs w:val="20"/>
        </w:rPr>
        <w:t>The Fellow will be based in the office of YWCA-Rwanda in Kigali and will have contact with all YWCA Rwanda beneficiaries and Sub office staff across the Country within 12 Districts where YWCA Rwanda operates.</w:t>
      </w:r>
    </w:p>
    <w:p w14:paraId="1A3DBE89" w14:textId="77777777" w:rsidR="00AE3F6D" w:rsidRPr="00781223" w:rsidRDefault="00AE3F6D" w:rsidP="00267D94">
      <w:pPr>
        <w:spacing w:before="100" w:after="100" w:line="240" w:lineRule="atLeast"/>
        <w:ind w:right="-522"/>
        <w:rPr>
          <w:rFonts w:asciiTheme="majorHAnsi" w:hAnsiTheme="majorHAnsi" w:cs="Times New Roman"/>
          <w:color w:val="333333"/>
          <w:szCs w:val="20"/>
        </w:rPr>
      </w:pPr>
      <w:r w:rsidRPr="00781223">
        <w:rPr>
          <w:rFonts w:asciiTheme="majorHAnsi" w:hAnsiTheme="majorHAnsi" w:cs="Times New Roman"/>
          <w:color w:val="333333"/>
          <w:szCs w:val="20"/>
        </w:rPr>
        <w:t>The Fellow will be line managed by the Program Coordinator of YWCA-Rwanda. In day to day work, the fellow will work alongside the Fundraising and Communication Officer of the Organisation. The fellow will also have monthly meetings with the YWCA Rwanda General Secretary to assess the progress of the fellowship program.</w:t>
      </w:r>
    </w:p>
    <w:p w14:paraId="4DC33FD2" w14:textId="77777777" w:rsidR="00AE3F6D" w:rsidRPr="00781223" w:rsidRDefault="00AE3F6D" w:rsidP="00267D94">
      <w:pPr>
        <w:spacing w:before="100" w:after="100" w:line="240" w:lineRule="atLeast"/>
        <w:ind w:right="-522"/>
        <w:rPr>
          <w:rFonts w:asciiTheme="majorHAnsi" w:hAnsiTheme="majorHAnsi" w:cs="Times New Roman"/>
          <w:color w:val="333333"/>
          <w:szCs w:val="20"/>
        </w:rPr>
      </w:pPr>
      <w:r w:rsidRPr="00781223">
        <w:rPr>
          <w:rFonts w:asciiTheme="majorHAnsi" w:hAnsiTheme="majorHAnsi" w:cs="Times New Roman"/>
          <w:color w:val="333333"/>
          <w:szCs w:val="20"/>
        </w:rPr>
        <w:t>The Fellow will work quite autonomously. This is a placement that requires a high degree of confidence, initiative and proactiveness. Fellows will play the role of coach and facilitator in the organizations.</w:t>
      </w:r>
    </w:p>
    <w:p w14:paraId="56744204" w14:textId="77777777" w:rsidR="00AE3F6D" w:rsidRPr="00781223" w:rsidRDefault="00AE3F6D" w:rsidP="00267D94">
      <w:pPr>
        <w:spacing w:before="100" w:after="100" w:line="240" w:lineRule="atLeast"/>
        <w:ind w:right="-522"/>
        <w:rPr>
          <w:rFonts w:asciiTheme="majorHAnsi" w:hAnsiTheme="majorHAnsi" w:cs="Times New Roman"/>
          <w:color w:val="333333"/>
          <w:szCs w:val="20"/>
        </w:rPr>
      </w:pPr>
      <w:r w:rsidRPr="00781223">
        <w:rPr>
          <w:rFonts w:asciiTheme="majorHAnsi" w:hAnsiTheme="majorHAnsi" w:cs="Times New Roman"/>
          <w:bCs/>
          <w:color w:val="333333"/>
          <w:szCs w:val="20"/>
        </w:rPr>
        <w:t>Required Skills and Experience:</w:t>
      </w:r>
    </w:p>
    <w:p w14:paraId="45156E6B" w14:textId="77777777" w:rsidR="00AE3F6D" w:rsidRPr="00781223" w:rsidRDefault="00AE3F6D" w:rsidP="00267D94">
      <w:pPr>
        <w:numPr>
          <w:ilvl w:val="0"/>
          <w:numId w:val="82"/>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Active interest in sexual and reproductive health, food security and nutrition matters</w:t>
      </w:r>
    </w:p>
    <w:p w14:paraId="6239C5FA" w14:textId="77777777" w:rsidR="00AE3F6D" w:rsidRPr="00781223" w:rsidRDefault="00AE3F6D" w:rsidP="00267D94">
      <w:pPr>
        <w:numPr>
          <w:ilvl w:val="0"/>
          <w:numId w:val="82"/>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Experience in designing programs and strategies</w:t>
      </w:r>
    </w:p>
    <w:p w14:paraId="5D6CF01E" w14:textId="77777777" w:rsidR="00AE3F6D" w:rsidRPr="00781223" w:rsidRDefault="00AE3F6D" w:rsidP="00267D94">
      <w:pPr>
        <w:numPr>
          <w:ilvl w:val="0"/>
          <w:numId w:val="82"/>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lastRenderedPageBreak/>
        <w:t>Research and analytical skills</w:t>
      </w:r>
    </w:p>
    <w:p w14:paraId="3744A91B" w14:textId="77777777" w:rsidR="00AE3F6D" w:rsidRPr="00781223" w:rsidRDefault="00AE3F6D" w:rsidP="00267D94">
      <w:pPr>
        <w:numPr>
          <w:ilvl w:val="0"/>
          <w:numId w:val="82"/>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Undergraduate degree in social sciences, development studies or other relevant field</w:t>
      </w:r>
    </w:p>
    <w:p w14:paraId="60185476" w14:textId="77777777" w:rsidR="00AE3F6D" w:rsidRPr="00781223" w:rsidRDefault="00AE3F6D" w:rsidP="00267D94">
      <w:pPr>
        <w:numPr>
          <w:ilvl w:val="0"/>
          <w:numId w:val="82"/>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Experience working in health Sector</w:t>
      </w:r>
    </w:p>
    <w:p w14:paraId="206D2309" w14:textId="77777777" w:rsidR="00AE3F6D" w:rsidRPr="00781223" w:rsidRDefault="00AE3F6D" w:rsidP="00267D94">
      <w:pPr>
        <w:numPr>
          <w:ilvl w:val="0"/>
          <w:numId w:val="82"/>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Good understanding of community-based organizations</w:t>
      </w:r>
    </w:p>
    <w:p w14:paraId="15E5E6E4" w14:textId="77777777" w:rsidR="00AE3F6D" w:rsidRPr="00781223" w:rsidRDefault="00AE3F6D" w:rsidP="00267D94">
      <w:pPr>
        <w:numPr>
          <w:ilvl w:val="0"/>
          <w:numId w:val="82"/>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An active and practical approach with good interpersonal skills</w:t>
      </w:r>
    </w:p>
    <w:p w14:paraId="2FD76B68" w14:textId="77777777" w:rsidR="00AE3F6D" w:rsidRPr="00781223" w:rsidRDefault="00AE3F6D" w:rsidP="00267D94">
      <w:pPr>
        <w:numPr>
          <w:ilvl w:val="0"/>
          <w:numId w:val="82"/>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A confident person who will be able to work independently without much supervision or professional support</w:t>
      </w:r>
    </w:p>
    <w:p w14:paraId="76403F8F" w14:textId="77777777" w:rsidR="00AE3F6D" w:rsidRPr="00781223" w:rsidRDefault="00AE3F6D" w:rsidP="00267D94">
      <w:pPr>
        <w:numPr>
          <w:ilvl w:val="0"/>
          <w:numId w:val="82"/>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A sensitive and good communicator able to work with a range of people</w:t>
      </w:r>
    </w:p>
    <w:p w14:paraId="19D3356E" w14:textId="77777777" w:rsidR="00AE3F6D" w:rsidRPr="00781223" w:rsidRDefault="00AE3F6D" w:rsidP="00267D94">
      <w:pPr>
        <w:numPr>
          <w:ilvl w:val="0"/>
          <w:numId w:val="82"/>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Fluent English with proficient command of French</w:t>
      </w:r>
    </w:p>
    <w:p w14:paraId="56B586C4" w14:textId="77777777" w:rsidR="00AE3F6D" w:rsidRPr="00781223" w:rsidRDefault="00AE3F6D" w:rsidP="00267D94">
      <w:pPr>
        <w:spacing w:before="100" w:after="100" w:line="240" w:lineRule="atLeast"/>
        <w:ind w:right="-522"/>
        <w:rPr>
          <w:rFonts w:asciiTheme="majorHAnsi" w:hAnsiTheme="majorHAnsi" w:cs="Times New Roman"/>
          <w:color w:val="333333"/>
          <w:szCs w:val="20"/>
        </w:rPr>
      </w:pPr>
      <w:r w:rsidRPr="00781223">
        <w:rPr>
          <w:rFonts w:asciiTheme="majorHAnsi" w:hAnsiTheme="majorHAnsi" w:cs="Times New Roman"/>
          <w:bCs/>
          <w:color w:val="333333"/>
          <w:szCs w:val="20"/>
        </w:rPr>
        <w:t>Preferred Skills and Experience</w:t>
      </w:r>
      <w:r w:rsidRPr="00781223">
        <w:rPr>
          <w:rFonts w:asciiTheme="majorHAnsi" w:hAnsiTheme="majorHAnsi" w:cs="Times New Roman"/>
          <w:color w:val="333333"/>
          <w:szCs w:val="20"/>
        </w:rPr>
        <w:t>:</w:t>
      </w:r>
    </w:p>
    <w:p w14:paraId="0CFFE3D3" w14:textId="77777777" w:rsidR="00AE3F6D" w:rsidRPr="00781223" w:rsidRDefault="00AE3F6D" w:rsidP="00267D94">
      <w:pPr>
        <w:numPr>
          <w:ilvl w:val="0"/>
          <w:numId w:val="83"/>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Master’s degree in public health, development or other related field</w:t>
      </w:r>
    </w:p>
    <w:p w14:paraId="4FD3C83A" w14:textId="77777777" w:rsidR="00AE3F6D" w:rsidRPr="00781223" w:rsidRDefault="00AE3F6D" w:rsidP="00267D94">
      <w:pPr>
        <w:numPr>
          <w:ilvl w:val="0"/>
          <w:numId w:val="83"/>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Fundraising skills</w:t>
      </w:r>
    </w:p>
    <w:p w14:paraId="0AB54A37" w14:textId="77777777" w:rsidR="00AE3F6D" w:rsidRPr="00781223" w:rsidRDefault="00AE3F6D" w:rsidP="00267D94">
      <w:pPr>
        <w:numPr>
          <w:ilvl w:val="0"/>
          <w:numId w:val="83"/>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Experience in monitoring and evaluation</w:t>
      </w:r>
    </w:p>
    <w:p w14:paraId="67ECDE18" w14:textId="77777777" w:rsidR="00AE3F6D" w:rsidRPr="00781223" w:rsidRDefault="00AE3F6D" w:rsidP="00267D94">
      <w:pPr>
        <w:numPr>
          <w:ilvl w:val="0"/>
          <w:numId w:val="83"/>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Willingness to learn some basic Kinyarwanda</w:t>
      </w:r>
    </w:p>
    <w:p w14:paraId="0326C211" w14:textId="77777777" w:rsidR="00267D94" w:rsidRDefault="00267D94" w:rsidP="00267D94">
      <w:pPr>
        <w:pStyle w:val="Heading1"/>
        <w:spacing w:before="100" w:after="100" w:line="240" w:lineRule="atLeast"/>
      </w:pPr>
    </w:p>
    <w:p w14:paraId="05112ED1" w14:textId="77777777" w:rsidR="00AE3F6D" w:rsidRPr="00781223" w:rsidRDefault="00AE3F6D" w:rsidP="00267D94">
      <w:pPr>
        <w:pStyle w:val="Heading1"/>
        <w:spacing w:before="100" w:after="100" w:line="240" w:lineRule="atLeast"/>
      </w:pPr>
      <w:r w:rsidRPr="00781223">
        <w:t>R07-Int: Finance Analyst, Rwanda Ministry of Health, Rwanda</w:t>
      </w:r>
    </w:p>
    <w:p w14:paraId="7F3DB135" w14:textId="77777777" w:rsidR="00AE3F6D" w:rsidRPr="00781223" w:rsidRDefault="00AE3F6D" w:rsidP="00267D94">
      <w:pPr>
        <w:spacing w:before="100" w:after="100" w:line="240" w:lineRule="atLeast"/>
        <w:ind w:right="-522"/>
        <w:rPr>
          <w:rFonts w:asciiTheme="majorHAnsi" w:hAnsiTheme="majorHAnsi" w:cs="Times New Roman"/>
          <w:color w:val="333333"/>
          <w:szCs w:val="20"/>
        </w:rPr>
      </w:pPr>
      <w:r w:rsidRPr="00781223">
        <w:rPr>
          <w:rFonts w:asciiTheme="majorHAnsi" w:hAnsiTheme="majorHAnsi" w:cs="Times New Roman"/>
          <w:bCs/>
          <w:color w:val="333333"/>
          <w:szCs w:val="20"/>
        </w:rPr>
        <w:t>Organization Name:</w:t>
      </w:r>
      <w:r w:rsidRPr="00781223">
        <w:rPr>
          <w:rFonts w:asciiTheme="majorHAnsi" w:hAnsiTheme="majorHAnsi" w:cs="Times New Roman"/>
          <w:color w:val="333333"/>
          <w:szCs w:val="20"/>
        </w:rPr>
        <w:t> Rwanda Ministry of Health, Human Resources for Health Program</w:t>
      </w:r>
      <w:r w:rsidRPr="00781223">
        <w:rPr>
          <w:rFonts w:asciiTheme="majorHAnsi" w:hAnsiTheme="majorHAnsi" w:cs="Times New Roman"/>
          <w:color w:val="333333"/>
          <w:szCs w:val="20"/>
        </w:rPr>
        <w:br/>
      </w:r>
      <w:r w:rsidRPr="00781223">
        <w:rPr>
          <w:rFonts w:asciiTheme="majorHAnsi" w:hAnsiTheme="majorHAnsi" w:cs="Times New Roman"/>
          <w:bCs/>
          <w:color w:val="333333"/>
          <w:szCs w:val="20"/>
        </w:rPr>
        <w:t>Placement location:</w:t>
      </w:r>
      <w:r w:rsidRPr="00781223">
        <w:rPr>
          <w:rFonts w:asciiTheme="majorHAnsi" w:hAnsiTheme="majorHAnsi" w:cs="Times New Roman"/>
          <w:color w:val="333333"/>
          <w:szCs w:val="20"/>
        </w:rPr>
        <w:t> Kigali, Rwanda</w:t>
      </w:r>
      <w:r w:rsidRPr="00781223">
        <w:rPr>
          <w:rFonts w:asciiTheme="majorHAnsi" w:hAnsiTheme="majorHAnsi" w:cs="Times New Roman"/>
          <w:color w:val="333333"/>
          <w:szCs w:val="20"/>
        </w:rPr>
        <w:br/>
      </w:r>
      <w:r w:rsidRPr="00781223">
        <w:rPr>
          <w:rFonts w:asciiTheme="majorHAnsi" w:hAnsiTheme="majorHAnsi" w:cs="Times New Roman"/>
          <w:bCs/>
          <w:color w:val="333333"/>
          <w:szCs w:val="20"/>
        </w:rPr>
        <w:t>Eligible Citizenship:</w:t>
      </w:r>
      <w:r w:rsidRPr="00781223">
        <w:rPr>
          <w:rFonts w:asciiTheme="majorHAnsi" w:hAnsiTheme="majorHAnsi" w:cs="Times New Roman"/>
          <w:color w:val="333333"/>
          <w:szCs w:val="20"/>
        </w:rPr>
        <w:t> Rwandan</w:t>
      </w:r>
    </w:p>
    <w:p w14:paraId="162A80DB" w14:textId="3562A953" w:rsidR="00AE3F6D" w:rsidRPr="00781223" w:rsidRDefault="00AE3F6D" w:rsidP="00267D94">
      <w:pPr>
        <w:spacing w:before="100" w:after="100" w:line="240" w:lineRule="atLeast"/>
        <w:ind w:right="-522"/>
        <w:rPr>
          <w:rFonts w:asciiTheme="majorHAnsi" w:hAnsiTheme="majorHAnsi" w:cs="Times New Roman"/>
          <w:color w:val="333333"/>
          <w:szCs w:val="20"/>
        </w:rPr>
      </w:pPr>
      <w:r w:rsidRPr="00781223">
        <w:rPr>
          <w:rFonts w:asciiTheme="majorHAnsi" w:hAnsiTheme="majorHAnsi" w:cs="Times New Roman"/>
          <w:bCs/>
          <w:color w:val="333333"/>
          <w:szCs w:val="20"/>
        </w:rPr>
        <w:t>About:</w:t>
      </w:r>
      <w:r w:rsidRPr="00781223">
        <w:rPr>
          <w:rFonts w:asciiTheme="majorHAnsi" w:hAnsiTheme="majorHAnsi" w:cs="Times New Roman"/>
          <w:color w:val="333333"/>
          <w:szCs w:val="20"/>
        </w:rPr>
        <w:t> </w:t>
      </w:r>
      <w:r w:rsidRPr="00781223">
        <w:rPr>
          <w:rFonts w:asciiTheme="majorHAnsi" w:hAnsiTheme="majorHAnsi" w:cs="Times New Roman"/>
          <w:color w:val="333333"/>
          <w:szCs w:val="20"/>
        </w:rPr>
        <w:br/>
        <w:t>With the commitment to meeting the health needs of its citizens by 2020, the Government of Rwanda, through the Ministry of Health, launched the Human Resources for Health (HRH) Program in July 2012. The HRH Program seeks to fundamentally improve Rwanda’s healthcare education infrastructure and workforce to create a high-quality, sustainable healthcare system in Rwanda. The Rwanda HRH Program represents an innovative model for health education and the delivery of foreign aid rather than small-scale cooperative efforts between individual academic institutions involving exchanges of few people. Through this program, the Ministry of Health has partnered with a consortium of top US institutions of medicine, nursing, health management and dentistry. These institutions make a commitment that is unprecedented in global health by sending around 100 full-time faculty to schools of medicine and nursing and hospitals throughout Rwanda each year during the 7 years of the HRH Program. The US Institutions (USI) faculty partner with Rwandan College faculty to engage in capacity building and skills transfer. The HRH Program will train over 550 medical specialists, upgrade the skills of over 5,000 nurses, and introduce formalized health management and dentistry training.</w:t>
      </w:r>
      <w:r w:rsidR="006014F5" w:rsidRPr="00781223">
        <w:rPr>
          <w:rFonts w:asciiTheme="majorHAnsi" w:hAnsiTheme="majorHAnsi" w:cs="Times New Roman"/>
          <w:color w:val="333333"/>
          <w:szCs w:val="20"/>
        </w:rPr>
        <w:br/>
      </w:r>
    </w:p>
    <w:p w14:paraId="779E0841" w14:textId="77777777" w:rsidR="00AE3F6D" w:rsidRPr="00781223" w:rsidRDefault="00AE3F6D" w:rsidP="00267D94">
      <w:pPr>
        <w:spacing w:before="100" w:after="100" w:line="240" w:lineRule="atLeast"/>
        <w:ind w:right="-522"/>
        <w:rPr>
          <w:rFonts w:asciiTheme="majorHAnsi" w:hAnsiTheme="majorHAnsi" w:cs="Times New Roman"/>
          <w:color w:val="333333"/>
          <w:szCs w:val="20"/>
        </w:rPr>
      </w:pPr>
      <w:r w:rsidRPr="00781223">
        <w:rPr>
          <w:rFonts w:asciiTheme="majorHAnsi" w:hAnsiTheme="majorHAnsi" w:cs="Times New Roman"/>
          <w:bCs/>
          <w:color w:val="333333"/>
          <w:szCs w:val="20"/>
        </w:rPr>
        <w:t>Position Overview: </w:t>
      </w:r>
      <w:r w:rsidRPr="00781223">
        <w:rPr>
          <w:rFonts w:asciiTheme="majorHAnsi" w:hAnsiTheme="majorHAnsi" w:cs="Times New Roman"/>
          <w:bCs/>
          <w:color w:val="333333"/>
          <w:szCs w:val="20"/>
        </w:rPr>
        <w:br/>
      </w:r>
      <w:r w:rsidRPr="00781223">
        <w:rPr>
          <w:rFonts w:asciiTheme="majorHAnsi" w:hAnsiTheme="majorHAnsi" w:cs="Times New Roman"/>
          <w:color w:val="333333"/>
          <w:szCs w:val="20"/>
        </w:rPr>
        <w:t>The GHC Finance Analyst will provide support to the HRH Finance Team with the financial management of the budgets for US Institutions (and therefore indirectly for US Institution faculty).</w:t>
      </w:r>
      <w:r w:rsidRPr="00781223">
        <w:rPr>
          <w:rFonts w:asciiTheme="majorHAnsi" w:hAnsiTheme="majorHAnsi" w:cs="Times New Roman"/>
          <w:color w:val="333333"/>
          <w:szCs w:val="20"/>
        </w:rPr>
        <w:br/>
        <w:t>The Finance Fellow will be expected to monitor and update financial tools (in Excel) and to provide support to US Institution Finance Coordinators, the HRH Finance Manager and an external consultancy company (KPMG) to ensure the budget and reporting deadlines are met effectively.</w:t>
      </w:r>
    </w:p>
    <w:p w14:paraId="04AF9662" w14:textId="77777777" w:rsidR="00AE3F6D" w:rsidRPr="00781223" w:rsidRDefault="00AE3F6D" w:rsidP="00267D94">
      <w:pPr>
        <w:spacing w:before="100" w:after="100" w:line="240" w:lineRule="atLeast"/>
        <w:ind w:right="-522"/>
        <w:rPr>
          <w:rFonts w:asciiTheme="majorHAnsi" w:hAnsiTheme="majorHAnsi" w:cs="Times New Roman"/>
          <w:color w:val="333333"/>
          <w:szCs w:val="20"/>
        </w:rPr>
      </w:pPr>
      <w:r w:rsidRPr="00781223">
        <w:rPr>
          <w:rFonts w:asciiTheme="majorHAnsi" w:hAnsiTheme="majorHAnsi" w:cs="Times New Roman"/>
          <w:bCs/>
          <w:color w:val="333333"/>
          <w:szCs w:val="20"/>
        </w:rPr>
        <w:t>Responsibilities:</w:t>
      </w:r>
    </w:p>
    <w:p w14:paraId="5F28EF50" w14:textId="77777777" w:rsidR="00AE3F6D" w:rsidRPr="00781223" w:rsidRDefault="00AE3F6D" w:rsidP="00267D94">
      <w:pPr>
        <w:numPr>
          <w:ilvl w:val="0"/>
          <w:numId w:val="84"/>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Manage and maintain Ministry of Health electronic records for US Institution budgets</w:t>
      </w:r>
    </w:p>
    <w:p w14:paraId="4071B55E" w14:textId="77777777" w:rsidR="00AE3F6D" w:rsidRPr="00781223" w:rsidRDefault="00AE3F6D" w:rsidP="00267D94">
      <w:pPr>
        <w:numPr>
          <w:ilvl w:val="0"/>
          <w:numId w:val="84"/>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Keep records of all changes informed by the MoH Budget Controller and by KPMG</w:t>
      </w:r>
    </w:p>
    <w:p w14:paraId="6547A0CD" w14:textId="77777777" w:rsidR="00AE3F6D" w:rsidRPr="00781223" w:rsidRDefault="00AE3F6D" w:rsidP="00267D94">
      <w:pPr>
        <w:numPr>
          <w:ilvl w:val="0"/>
          <w:numId w:val="84"/>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Communicate with US Institutions in regards to financial protocols or deadlines via email and phone calls</w:t>
      </w:r>
    </w:p>
    <w:p w14:paraId="07F0C785" w14:textId="77777777" w:rsidR="00AE3F6D" w:rsidRPr="00781223" w:rsidRDefault="00AE3F6D" w:rsidP="00267D94">
      <w:pPr>
        <w:numPr>
          <w:ilvl w:val="0"/>
          <w:numId w:val="84"/>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Communicate changes in donor policy or programmatic decisions which affect US Institutions to KPMG and monitor changes to ensure compliance</w:t>
      </w:r>
    </w:p>
    <w:p w14:paraId="3B22F423" w14:textId="77777777" w:rsidR="00AE3F6D" w:rsidRPr="00781223" w:rsidRDefault="00AE3F6D" w:rsidP="00267D94">
      <w:pPr>
        <w:numPr>
          <w:ilvl w:val="0"/>
          <w:numId w:val="84"/>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Generate US Institutions budget analyses by extracting and (if necessary) preparing data for presentation</w:t>
      </w:r>
    </w:p>
    <w:p w14:paraId="46FCACBE" w14:textId="77777777" w:rsidR="00AE3F6D" w:rsidRPr="00781223" w:rsidRDefault="00AE3F6D" w:rsidP="00267D94">
      <w:pPr>
        <w:numPr>
          <w:ilvl w:val="0"/>
          <w:numId w:val="84"/>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lastRenderedPageBreak/>
        <w:t>Assist the Budget Controller in the development of donor budgets or donor reports by providing up-to-date and accurate information regarding US Institutions</w:t>
      </w:r>
    </w:p>
    <w:p w14:paraId="667BE08B" w14:textId="77777777" w:rsidR="00AE3F6D" w:rsidRPr="00781223" w:rsidRDefault="00AE3F6D" w:rsidP="00267D94">
      <w:pPr>
        <w:numPr>
          <w:ilvl w:val="0"/>
          <w:numId w:val="84"/>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Review submitted variance reports for compliance with donor regulations</w:t>
      </w:r>
    </w:p>
    <w:p w14:paraId="39622770" w14:textId="77777777" w:rsidR="00AE3F6D" w:rsidRPr="00781223" w:rsidRDefault="00AE3F6D" w:rsidP="00267D94">
      <w:pPr>
        <w:spacing w:before="100" w:after="100" w:line="240" w:lineRule="atLeast"/>
        <w:ind w:right="-522"/>
        <w:rPr>
          <w:rFonts w:asciiTheme="majorHAnsi" w:hAnsiTheme="majorHAnsi" w:cs="Times New Roman"/>
          <w:color w:val="333333"/>
          <w:szCs w:val="20"/>
        </w:rPr>
      </w:pPr>
      <w:r w:rsidRPr="00781223">
        <w:rPr>
          <w:rFonts w:asciiTheme="majorHAnsi" w:hAnsiTheme="majorHAnsi" w:cs="Times New Roman"/>
          <w:bCs/>
          <w:color w:val="333333"/>
          <w:szCs w:val="20"/>
        </w:rPr>
        <w:t>Required Skills and Experience:</w:t>
      </w:r>
    </w:p>
    <w:p w14:paraId="058FBF98" w14:textId="77777777" w:rsidR="00AE3F6D" w:rsidRPr="00781223" w:rsidRDefault="00AE3F6D" w:rsidP="00267D94">
      <w:pPr>
        <w:numPr>
          <w:ilvl w:val="0"/>
          <w:numId w:val="85"/>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Highly proficient in Excel with experience in Excel analyses and modeling</w:t>
      </w:r>
    </w:p>
    <w:p w14:paraId="76B5DDC4" w14:textId="77777777" w:rsidR="00AE3F6D" w:rsidRPr="00781223" w:rsidRDefault="00AE3F6D" w:rsidP="00267D94">
      <w:pPr>
        <w:numPr>
          <w:ilvl w:val="0"/>
          <w:numId w:val="85"/>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Strong English writing and communication skills</w:t>
      </w:r>
    </w:p>
    <w:p w14:paraId="3A09A735" w14:textId="77777777" w:rsidR="00AE3F6D" w:rsidRPr="00781223" w:rsidRDefault="00AE3F6D" w:rsidP="00267D94">
      <w:pPr>
        <w:numPr>
          <w:ilvl w:val="0"/>
          <w:numId w:val="85"/>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Detail-orientated, and strong organizational abilities</w:t>
      </w:r>
    </w:p>
    <w:p w14:paraId="1F607199" w14:textId="77777777" w:rsidR="00AE3F6D" w:rsidRPr="00781223" w:rsidRDefault="00AE3F6D" w:rsidP="00267D94">
      <w:pPr>
        <w:numPr>
          <w:ilvl w:val="0"/>
          <w:numId w:val="85"/>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Flexible and able to manage frequently shifting work priorities</w:t>
      </w:r>
    </w:p>
    <w:p w14:paraId="51F2D026" w14:textId="77777777" w:rsidR="00AE3F6D" w:rsidRPr="00781223" w:rsidRDefault="00AE3F6D" w:rsidP="00267D94">
      <w:pPr>
        <w:numPr>
          <w:ilvl w:val="0"/>
          <w:numId w:val="85"/>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Cross-cultural sensitivity required; ability to function well and respectfully with Ministry of Health colleagues</w:t>
      </w:r>
    </w:p>
    <w:p w14:paraId="6B282C47" w14:textId="77777777" w:rsidR="00AE3F6D" w:rsidRPr="00781223" w:rsidRDefault="00AE3F6D" w:rsidP="00267D94">
      <w:pPr>
        <w:spacing w:before="100" w:after="100" w:line="240" w:lineRule="atLeast"/>
        <w:ind w:right="-522"/>
        <w:rPr>
          <w:rFonts w:asciiTheme="majorHAnsi" w:hAnsiTheme="majorHAnsi" w:cs="Times New Roman"/>
          <w:color w:val="333333"/>
          <w:szCs w:val="20"/>
        </w:rPr>
      </w:pPr>
      <w:r w:rsidRPr="00781223">
        <w:rPr>
          <w:rFonts w:asciiTheme="majorHAnsi" w:hAnsiTheme="majorHAnsi" w:cs="Times New Roman"/>
          <w:bCs/>
          <w:color w:val="333333"/>
          <w:szCs w:val="20"/>
        </w:rPr>
        <w:t>Preferred Skills and Experience: </w:t>
      </w:r>
    </w:p>
    <w:p w14:paraId="7F377DE6" w14:textId="77777777" w:rsidR="00AE3F6D" w:rsidRPr="00781223" w:rsidRDefault="00AE3F6D" w:rsidP="00267D94">
      <w:pPr>
        <w:numPr>
          <w:ilvl w:val="0"/>
          <w:numId w:val="86"/>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Experience with financial management; particularly in a donor-funding setting</w:t>
      </w:r>
    </w:p>
    <w:p w14:paraId="1B95CC0F" w14:textId="1BD7AB87" w:rsidR="006014F5" w:rsidRPr="00781223" w:rsidRDefault="00AE3F6D" w:rsidP="00267D94">
      <w:pPr>
        <w:numPr>
          <w:ilvl w:val="0"/>
          <w:numId w:val="86"/>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Proven ability to work independently with limited supervision</w:t>
      </w:r>
    </w:p>
    <w:p w14:paraId="00EFC113" w14:textId="77777777" w:rsidR="00267D94" w:rsidRDefault="00267D94" w:rsidP="00267D94">
      <w:pPr>
        <w:pStyle w:val="Heading1"/>
        <w:spacing w:before="100" w:after="100" w:line="240" w:lineRule="atLeast"/>
      </w:pPr>
    </w:p>
    <w:p w14:paraId="3DCFE731" w14:textId="0DB60977" w:rsidR="00AE3F6D" w:rsidRPr="00781223" w:rsidRDefault="00AE3F6D" w:rsidP="00267D94">
      <w:pPr>
        <w:pStyle w:val="Heading1"/>
        <w:spacing w:before="100" w:after="100" w:line="240" w:lineRule="atLeast"/>
      </w:pPr>
      <w:r w:rsidRPr="00781223">
        <w:t>R08-Int: Research Fellow, Partners In Health, Rwanda</w:t>
      </w:r>
    </w:p>
    <w:p w14:paraId="6BE527E0" w14:textId="77777777" w:rsidR="00AE3F6D" w:rsidRPr="00781223" w:rsidRDefault="00AE3F6D" w:rsidP="00267D94">
      <w:pPr>
        <w:spacing w:before="100" w:after="100" w:line="240" w:lineRule="atLeast"/>
        <w:ind w:right="-522"/>
        <w:rPr>
          <w:rFonts w:asciiTheme="majorHAnsi" w:hAnsiTheme="majorHAnsi" w:cs="Times New Roman"/>
          <w:color w:val="333333"/>
          <w:szCs w:val="20"/>
        </w:rPr>
      </w:pPr>
      <w:r w:rsidRPr="00781223">
        <w:rPr>
          <w:rFonts w:asciiTheme="majorHAnsi" w:hAnsiTheme="majorHAnsi" w:cs="Times New Roman"/>
          <w:bCs/>
          <w:color w:val="333333"/>
          <w:szCs w:val="20"/>
        </w:rPr>
        <w:t>Organization Name: </w:t>
      </w:r>
      <w:r w:rsidRPr="00781223">
        <w:rPr>
          <w:rFonts w:asciiTheme="majorHAnsi" w:hAnsiTheme="majorHAnsi" w:cs="Times New Roman"/>
          <w:color w:val="333333"/>
          <w:szCs w:val="20"/>
        </w:rPr>
        <w:t>Partners In Health</w:t>
      </w:r>
      <w:r w:rsidRPr="00781223">
        <w:rPr>
          <w:rFonts w:asciiTheme="majorHAnsi" w:hAnsiTheme="majorHAnsi" w:cs="Times New Roman"/>
          <w:color w:val="333333"/>
          <w:szCs w:val="20"/>
        </w:rPr>
        <w:br/>
      </w:r>
      <w:r w:rsidRPr="00781223">
        <w:rPr>
          <w:rFonts w:asciiTheme="majorHAnsi" w:hAnsiTheme="majorHAnsi" w:cs="Times New Roman"/>
          <w:bCs/>
          <w:color w:val="333333"/>
          <w:szCs w:val="20"/>
        </w:rPr>
        <w:t>Placement location: </w:t>
      </w:r>
      <w:r w:rsidRPr="00781223">
        <w:rPr>
          <w:rFonts w:asciiTheme="majorHAnsi" w:hAnsiTheme="majorHAnsi" w:cs="Times New Roman"/>
          <w:color w:val="333333"/>
          <w:szCs w:val="20"/>
        </w:rPr>
        <w:t>Rwinkwavu, Rwanda</w:t>
      </w:r>
      <w:r w:rsidRPr="00781223">
        <w:rPr>
          <w:rFonts w:asciiTheme="majorHAnsi" w:hAnsiTheme="majorHAnsi" w:cs="Times New Roman"/>
          <w:color w:val="333333"/>
          <w:szCs w:val="20"/>
        </w:rPr>
        <w:br/>
      </w:r>
      <w:r w:rsidRPr="00781223">
        <w:rPr>
          <w:rFonts w:asciiTheme="majorHAnsi" w:hAnsiTheme="majorHAnsi" w:cs="Times New Roman"/>
          <w:bCs/>
          <w:color w:val="333333"/>
          <w:szCs w:val="20"/>
        </w:rPr>
        <w:t>Eligible Citizenship: </w:t>
      </w:r>
      <w:r w:rsidRPr="00781223">
        <w:rPr>
          <w:rFonts w:asciiTheme="majorHAnsi" w:hAnsiTheme="majorHAnsi" w:cs="Times New Roman"/>
          <w:color w:val="333333"/>
          <w:szCs w:val="20"/>
        </w:rPr>
        <w:t>Rwandan</w:t>
      </w:r>
    </w:p>
    <w:p w14:paraId="5137BDDA" w14:textId="77777777" w:rsidR="00AE3F6D" w:rsidRPr="00781223" w:rsidRDefault="00AE3F6D" w:rsidP="00267D94">
      <w:pPr>
        <w:spacing w:before="100" w:after="100" w:line="240" w:lineRule="atLeast"/>
        <w:ind w:right="-522"/>
        <w:rPr>
          <w:rFonts w:asciiTheme="majorHAnsi" w:hAnsiTheme="majorHAnsi" w:cs="Times New Roman"/>
          <w:color w:val="333333"/>
          <w:szCs w:val="20"/>
        </w:rPr>
      </w:pPr>
      <w:r w:rsidRPr="00781223">
        <w:rPr>
          <w:rFonts w:asciiTheme="majorHAnsi" w:hAnsiTheme="majorHAnsi" w:cs="Times New Roman"/>
          <w:bCs/>
          <w:color w:val="333333"/>
          <w:szCs w:val="20"/>
        </w:rPr>
        <w:t>About: </w:t>
      </w:r>
      <w:r w:rsidRPr="00781223">
        <w:rPr>
          <w:rFonts w:asciiTheme="majorHAnsi" w:hAnsiTheme="majorHAnsi" w:cs="Times New Roman"/>
          <w:bCs/>
          <w:color w:val="333333"/>
          <w:szCs w:val="20"/>
        </w:rPr>
        <w:br/>
      </w:r>
      <w:r w:rsidRPr="00781223">
        <w:rPr>
          <w:rFonts w:asciiTheme="majorHAnsi" w:hAnsiTheme="majorHAnsi" w:cs="Times New Roman"/>
          <w:color w:val="333333"/>
          <w:szCs w:val="20"/>
        </w:rPr>
        <w:t>Partners In Health (PIH), headquartered in Boston, MA, is an internationally recognized non-profit organization whose mission is to provide a preferential option for the poor in health care. Through its service delivery, training, advocacy and research, PIH works globally to bring the benefits of modern medical science to those most in need and to serve as an antidote to despair. PIH operates sites for clinical care, research and training in 10 countries (Haiti, Peru, Russia, Boston, Rwanda, Lesotho, Malawi, Kazakhstan, Mexico, and the Dominican Republic) and has a growing network of affiliated organizations and initiatives in several other countries, including Nepal, Burundi, Mali, Liberia, Guatemala, and Togo.</w:t>
      </w:r>
    </w:p>
    <w:p w14:paraId="627B293D" w14:textId="77777777" w:rsidR="00AE3F6D" w:rsidRPr="00781223" w:rsidRDefault="00AE3F6D" w:rsidP="00267D94">
      <w:pPr>
        <w:spacing w:before="100" w:after="100" w:line="240" w:lineRule="atLeast"/>
        <w:ind w:right="-522"/>
        <w:rPr>
          <w:rFonts w:asciiTheme="majorHAnsi" w:hAnsiTheme="majorHAnsi" w:cs="Times New Roman"/>
          <w:color w:val="333333"/>
          <w:szCs w:val="20"/>
        </w:rPr>
      </w:pPr>
      <w:r w:rsidRPr="00781223">
        <w:rPr>
          <w:rFonts w:asciiTheme="majorHAnsi" w:hAnsiTheme="majorHAnsi" w:cs="Times New Roman"/>
          <w:color w:val="333333"/>
          <w:szCs w:val="20"/>
        </w:rPr>
        <w:t>In 2005, Partners In Health was invited by the Rwanda Government to start working in Rwanda, and a sister organization locally known as “Inshuti Mu Buzima” (IMB) was initiated. Today PIH/IMB accompanies the Ministry of Health (MOH) in three rural districts (Kayonza, Kirehe and Burera) with a total catchment area of 900,000 people, to deliver high quality health care at three district hospitals, 40 health centers, and at the community level through roughly 2,700 community health workers.</w:t>
      </w:r>
    </w:p>
    <w:p w14:paraId="29E9E938" w14:textId="77777777" w:rsidR="00AE3F6D" w:rsidRPr="00781223" w:rsidRDefault="00AE3F6D" w:rsidP="00267D94">
      <w:pPr>
        <w:spacing w:before="100" w:after="100" w:line="240" w:lineRule="atLeast"/>
        <w:ind w:right="-522"/>
        <w:rPr>
          <w:rFonts w:asciiTheme="majorHAnsi" w:hAnsiTheme="majorHAnsi" w:cs="Times New Roman"/>
          <w:color w:val="333333"/>
          <w:szCs w:val="20"/>
        </w:rPr>
      </w:pPr>
      <w:r w:rsidRPr="00781223">
        <w:rPr>
          <w:rFonts w:asciiTheme="majorHAnsi" w:hAnsiTheme="majorHAnsi" w:cs="Times New Roman"/>
          <w:color w:val="333333"/>
          <w:szCs w:val="20"/>
        </w:rPr>
        <w:t>Throughout its history of over 25 years of health care delivery around the world, Partners In Health has learned that the provision of social and economic support, in addition to high-quality health care, is crucial to breaking the cycle of poverty and diseases, which are inextricably entwined. It is in this regard that PIH/IMB has initiated a Food Security and Livelihoods Program which aims at improving the living conditions of the most vulnerable households and reducing malnutrition in the catchment areas of PIH/IMB, by improving their agriculture production, supporting in creation of off farm employment and mainstreaming the best nutritional practices. This program integrates agriculture, Microfinance and Nutrition Education interventions to holistically address issues of food and nutrition security at community level. Particularly, IMB’s FSLP nutrition interventions are driven by the persistent high levels of chronic malnutrition in Rwanda, with 44% of children under five years stunted and more than 60% of those between 6-24 months of age suffering from anemia.</w:t>
      </w:r>
    </w:p>
    <w:p w14:paraId="0DA4DDF1" w14:textId="77777777" w:rsidR="00AE3F6D" w:rsidRPr="00781223" w:rsidRDefault="00AE3F6D" w:rsidP="00267D94">
      <w:pPr>
        <w:spacing w:before="100" w:after="100" w:line="240" w:lineRule="atLeast"/>
        <w:ind w:right="-522"/>
        <w:rPr>
          <w:rFonts w:asciiTheme="majorHAnsi" w:hAnsiTheme="majorHAnsi" w:cs="Times New Roman"/>
          <w:color w:val="333333"/>
          <w:szCs w:val="20"/>
        </w:rPr>
      </w:pPr>
      <w:r w:rsidRPr="00781223">
        <w:rPr>
          <w:rFonts w:asciiTheme="majorHAnsi" w:hAnsiTheme="majorHAnsi" w:cs="Times New Roman"/>
          <w:color w:val="333333"/>
          <w:szCs w:val="20"/>
        </w:rPr>
        <w:t>The Research Department supports the selection, development, conduct, and dissemination of high quality and relevant research. A major component of the work of the department is to build the research capacity of IMB and MOH colleagues, to help develop Rwanda’s future research leaders.</w:t>
      </w:r>
    </w:p>
    <w:p w14:paraId="08E31CCD" w14:textId="77777777" w:rsidR="00AE3F6D" w:rsidRPr="00781223" w:rsidRDefault="00AE3F6D" w:rsidP="00267D94">
      <w:pPr>
        <w:spacing w:before="100" w:after="100" w:line="240" w:lineRule="atLeast"/>
        <w:ind w:right="-522"/>
        <w:rPr>
          <w:rFonts w:asciiTheme="majorHAnsi" w:hAnsiTheme="majorHAnsi" w:cs="Times New Roman"/>
          <w:bCs/>
          <w:color w:val="333333"/>
          <w:szCs w:val="20"/>
        </w:rPr>
      </w:pPr>
    </w:p>
    <w:p w14:paraId="0BD4AB6F" w14:textId="77777777" w:rsidR="00AE3F6D" w:rsidRPr="00781223" w:rsidRDefault="00AE3F6D" w:rsidP="00267D94">
      <w:pPr>
        <w:spacing w:before="100" w:after="100" w:line="240" w:lineRule="atLeast"/>
        <w:ind w:right="-522"/>
        <w:rPr>
          <w:rFonts w:asciiTheme="majorHAnsi" w:hAnsiTheme="majorHAnsi" w:cs="Times New Roman"/>
          <w:color w:val="333333"/>
          <w:szCs w:val="20"/>
        </w:rPr>
      </w:pPr>
      <w:r w:rsidRPr="00781223">
        <w:rPr>
          <w:rFonts w:asciiTheme="majorHAnsi" w:hAnsiTheme="majorHAnsi" w:cs="Times New Roman"/>
          <w:bCs/>
          <w:color w:val="333333"/>
          <w:szCs w:val="20"/>
        </w:rPr>
        <w:t>Position Overview:</w:t>
      </w:r>
      <w:r w:rsidRPr="00781223">
        <w:rPr>
          <w:rFonts w:asciiTheme="majorHAnsi" w:hAnsiTheme="majorHAnsi" w:cs="Times New Roman"/>
          <w:color w:val="333333"/>
          <w:szCs w:val="20"/>
        </w:rPr>
        <w:t> </w:t>
      </w:r>
      <w:r w:rsidRPr="00781223">
        <w:rPr>
          <w:rFonts w:asciiTheme="majorHAnsi" w:hAnsiTheme="majorHAnsi" w:cs="Times New Roman"/>
          <w:color w:val="333333"/>
          <w:szCs w:val="20"/>
        </w:rPr>
        <w:br/>
        <w:t xml:space="preserve">The IMB Research Fellow will focus on supporting strategic data use, research capacity-building, research </w:t>
      </w:r>
      <w:r w:rsidRPr="00781223">
        <w:rPr>
          <w:rFonts w:asciiTheme="majorHAnsi" w:hAnsiTheme="majorHAnsi" w:cs="Times New Roman"/>
          <w:color w:val="333333"/>
          <w:szCs w:val="20"/>
        </w:rPr>
        <w:lastRenderedPageBreak/>
        <w:t>administration and dissemination support. The fellow will be involved in the following key areas: research seminar support, grant development, and support for a clinically-focused quality improvement writing group.  The GHC fellow will report to the Associate Director of Research and receive technical support for research activities from IMB’s Research Advisor. The position will be based in Rwinkwavu, Kayonza with significant travel to Kirehe and Burera Districts.</w:t>
      </w:r>
    </w:p>
    <w:p w14:paraId="78C17552" w14:textId="77777777" w:rsidR="00AE3F6D" w:rsidRPr="00781223" w:rsidRDefault="00AE3F6D" w:rsidP="00267D94">
      <w:pPr>
        <w:spacing w:before="100" w:after="100" w:line="240" w:lineRule="atLeast"/>
        <w:ind w:right="-522"/>
        <w:rPr>
          <w:rFonts w:asciiTheme="majorHAnsi" w:hAnsiTheme="majorHAnsi" w:cs="Times New Roman"/>
          <w:color w:val="333333"/>
          <w:szCs w:val="20"/>
        </w:rPr>
      </w:pPr>
      <w:r w:rsidRPr="00781223">
        <w:rPr>
          <w:rFonts w:asciiTheme="majorHAnsi" w:hAnsiTheme="majorHAnsi" w:cs="Times New Roman"/>
          <w:bCs/>
          <w:color w:val="333333"/>
          <w:szCs w:val="20"/>
        </w:rPr>
        <w:t>Responsibilities:</w:t>
      </w:r>
    </w:p>
    <w:p w14:paraId="30BECD3E" w14:textId="77777777" w:rsidR="00AE3F6D" w:rsidRPr="00781223" w:rsidRDefault="00AE3F6D" w:rsidP="00267D94">
      <w:pPr>
        <w:spacing w:before="100" w:after="100" w:line="240" w:lineRule="atLeast"/>
        <w:ind w:right="-522"/>
        <w:rPr>
          <w:rFonts w:asciiTheme="majorHAnsi" w:hAnsiTheme="majorHAnsi" w:cs="Times New Roman"/>
          <w:color w:val="333333"/>
          <w:szCs w:val="20"/>
        </w:rPr>
      </w:pPr>
      <w:r w:rsidRPr="00781223">
        <w:rPr>
          <w:rFonts w:asciiTheme="majorHAnsi" w:hAnsiTheme="majorHAnsi" w:cs="Times New Roman"/>
          <w:color w:val="333333"/>
          <w:szCs w:val="20"/>
        </w:rPr>
        <w:t>The main activities in which the fellow will engage are as follows:</w:t>
      </w:r>
    </w:p>
    <w:p w14:paraId="22D48024" w14:textId="77777777" w:rsidR="00AE3F6D" w:rsidRPr="00781223" w:rsidRDefault="00AE3F6D" w:rsidP="00267D94">
      <w:pPr>
        <w:spacing w:before="100" w:after="100" w:line="240" w:lineRule="atLeast"/>
        <w:ind w:right="-522"/>
        <w:rPr>
          <w:rFonts w:asciiTheme="majorHAnsi" w:hAnsiTheme="majorHAnsi" w:cs="Times New Roman"/>
          <w:i/>
          <w:color w:val="333333"/>
          <w:szCs w:val="20"/>
        </w:rPr>
      </w:pPr>
      <w:r w:rsidRPr="00781223">
        <w:rPr>
          <w:rFonts w:asciiTheme="majorHAnsi" w:hAnsiTheme="majorHAnsi" w:cs="Times New Roman"/>
          <w:i/>
          <w:iCs/>
          <w:color w:val="333333"/>
          <w:szCs w:val="20"/>
        </w:rPr>
        <w:t>Capacity Building</w:t>
      </w:r>
    </w:p>
    <w:p w14:paraId="4D44BCE5" w14:textId="77777777" w:rsidR="00AE3F6D" w:rsidRPr="00781223" w:rsidRDefault="00AE3F6D" w:rsidP="00267D94">
      <w:pPr>
        <w:numPr>
          <w:ilvl w:val="0"/>
          <w:numId w:val="87"/>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Support second year of </w:t>
      </w:r>
      <w:r w:rsidRPr="00781223">
        <w:rPr>
          <w:rFonts w:asciiTheme="majorHAnsi" w:eastAsia="Times New Roman" w:hAnsiTheme="majorHAnsi" w:cs="Times New Roman"/>
          <w:iCs/>
          <w:color w:val="333333"/>
          <w:szCs w:val="20"/>
        </w:rPr>
        <w:t>Beginner Research Seminar Series </w:t>
      </w:r>
      <w:r w:rsidRPr="00781223">
        <w:rPr>
          <w:rFonts w:asciiTheme="majorHAnsi" w:eastAsia="Times New Roman" w:hAnsiTheme="majorHAnsi" w:cs="Times New Roman"/>
          <w:color w:val="333333"/>
          <w:szCs w:val="20"/>
        </w:rPr>
        <w:t>through grading of homework and other administrative support</w:t>
      </w:r>
    </w:p>
    <w:p w14:paraId="610F7288" w14:textId="77777777" w:rsidR="00AE3F6D" w:rsidRPr="00781223" w:rsidRDefault="00AE3F6D" w:rsidP="00267D94">
      <w:pPr>
        <w:numPr>
          <w:ilvl w:val="0"/>
          <w:numId w:val="87"/>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Develop training of trainer materials and refine previously developed materials</w:t>
      </w:r>
    </w:p>
    <w:p w14:paraId="28A9C757" w14:textId="77777777" w:rsidR="00AE3F6D" w:rsidRPr="00781223" w:rsidRDefault="00AE3F6D" w:rsidP="00267D94">
      <w:pPr>
        <w:numPr>
          <w:ilvl w:val="0"/>
          <w:numId w:val="87"/>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Develop online or other distance materials</w:t>
      </w:r>
    </w:p>
    <w:p w14:paraId="145118B8" w14:textId="77777777" w:rsidR="00AE3F6D" w:rsidRPr="00781223" w:rsidRDefault="00AE3F6D" w:rsidP="00267D94">
      <w:pPr>
        <w:numPr>
          <w:ilvl w:val="0"/>
          <w:numId w:val="87"/>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Develop training materials on data quality and data interpretation for use by program managers and researchers</w:t>
      </w:r>
    </w:p>
    <w:p w14:paraId="062E0298" w14:textId="77777777" w:rsidR="00AE3F6D" w:rsidRPr="00781223" w:rsidRDefault="00AE3F6D" w:rsidP="00267D94">
      <w:pPr>
        <w:numPr>
          <w:ilvl w:val="0"/>
          <w:numId w:val="87"/>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Conduct seminars and trainings to support monitoring and evaluation, research and other staff in building data management and analysis skills</w:t>
      </w:r>
    </w:p>
    <w:p w14:paraId="2E263A17" w14:textId="77777777" w:rsidR="00AE3F6D" w:rsidRPr="00781223" w:rsidRDefault="00AE3F6D" w:rsidP="00267D94">
      <w:pPr>
        <w:spacing w:before="100" w:after="100" w:line="240" w:lineRule="atLeast"/>
        <w:ind w:right="-522"/>
        <w:rPr>
          <w:rFonts w:asciiTheme="majorHAnsi" w:hAnsiTheme="majorHAnsi" w:cs="Times New Roman"/>
          <w:i/>
          <w:color w:val="333333"/>
          <w:szCs w:val="20"/>
        </w:rPr>
      </w:pPr>
      <w:r w:rsidRPr="00781223">
        <w:rPr>
          <w:rFonts w:asciiTheme="majorHAnsi" w:hAnsiTheme="majorHAnsi" w:cs="Times New Roman"/>
          <w:bCs/>
          <w:i/>
          <w:color w:val="333333"/>
          <w:szCs w:val="20"/>
        </w:rPr>
        <w:t> </w:t>
      </w:r>
      <w:r w:rsidRPr="00781223">
        <w:rPr>
          <w:rFonts w:asciiTheme="majorHAnsi" w:hAnsiTheme="majorHAnsi" w:cs="Times New Roman"/>
          <w:i/>
          <w:iCs/>
          <w:color w:val="333333"/>
          <w:szCs w:val="20"/>
        </w:rPr>
        <w:t>Research Dissemination</w:t>
      </w:r>
    </w:p>
    <w:p w14:paraId="0B8F5907" w14:textId="77777777" w:rsidR="00AE3F6D" w:rsidRPr="00781223" w:rsidRDefault="00AE3F6D" w:rsidP="00267D94">
      <w:pPr>
        <w:numPr>
          <w:ilvl w:val="0"/>
          <w:numId w:val="88"/>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Research available funding sources for specific content area research projects and support development of grant applications</w:t>
      </w:r>
    </w:p>
    <w:p w14:paraId="15571EC3" w14:textId="77777777" w:rsidR="00AE3F6D" w:rsidRPr="00781223" w:rsidRDefault="00AE3F6D" w:rsidP="00267D94">
      <w:pPr>
        <w:spacing w:before="100" w:after="100" w:line="240" w:lineRule="atLeast"/>
        <w:ind w:left="720" w:right="-522"/>
        <w:rPr>
          <w:rFonts w:asciiTheme="majorHAnsi" w:hAnsiTheme="majorHAnsi" w:cs="Times New Roman"/>
          <w:color w:val="333333"/>
          <w:szCs w:val="20"/>
        </w:rPr>
      </w:pPr>
      <w:r w:rsidRPr="00781223">
        <w:rPr>
          <w:rFonts w:asciiTheme="majorHAnsi" w:hAnsiTheme="majorHAnsi" w:cs="Times New Roman"/>
          <w:iCs/>
          <w:color w:val="333333"/>
          <w:szCs w:val="20"/>
        </w:rPr>
        <w:t>Writing group support</w:t>
      </w:r>
    </w:p>
    <w:p w14:paraId="4A43E1AD" w14:textId="77777777" w:rsidR="00AE3F6D" w:rsidRPr="00781223" w:rsidRDefault="00AE3F6D" w:rsidP="00267D94">
      <w:pPr>
        <w:numPr>
          <w:ilvl w:val="0"/>
          <w:numId w:val="89"/>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Provide administrative support to writing group including tracking of progress, coordination of events, and logistics management</w:t>
      </w:r>
    </w:p>
    <w:p w14:paraId="29358496" w14:textId="77777777" w:rsidR="00AE3F6D" w:rsidRPr="00781223" w:rsidRDefault="00AE3F6D" w:rsidP="00267D94">
      <w:pPr>
        <w:numPr>
          <w:ilvl w:val="0"/>
          <w:numId w:val="89"/>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Work with co-Fellow to help establish and support a Quality Improvement writing group</w:t>
      </w:r>
    </w:p>
    <w:p w14:paraId="052C4710" w14:textId="77777777" w:rsidR="00AE3F6D" w:rsidRPr="00781223" w:rsidRDefault="00AE3F6D" w:rsidP="00267D94">
      <w:pPr>
        <w:spacing w:before="100" w:after="100" w:line="240" w:lineRule="atLeast"/>
        <w:ind w:right="-522"/>
        <w:rPr>
          <w:rFonts w:asciiTheme="majorHAnsi" w:hAnsiTheme="majorHAnsi" w:cs="Times New Roman"/>
          <w:color w:val="333333"/>
          <w:szCs w:val="20"/>
        </w:rPr>
      </w:pPr>
      <w:r w:rsidRPr="00781223">
        <w:rPr>
          <w:rFonts w:asciiTheme="majorHAnsi" w:hAnsiTheme="majorHAnsi" w:cs="Times New Roman"/>
          <w:bCs/>
          <w:color w:val="333333"/>
          <w:szCs w:val="20"/>
        </w:rPr>
        <w:t>Required Skills and Experience:</w:t>
      </w:r>
    </w:p>
    <w:p w14:paraId="0EAED8C1" w14:textId="77777777" w:rsidR="00AE3F6D" w:rsidRPr="00781223" w:rsidRDefault="00AE3F6D" w:rsidP="00267D94">
      <w:pPr>
        <w:numPr>
          <w:ilvl w:val="0"/>
          <w:numId w:val="90"/>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Strong quantitative background, evidenced by at least one year experience working with public health data in Monitoring and Evaluation or Research position</w:t>
      </w:r>
    </w:p>
    <w:p w14:paraId="64BE1078" w14:textId="77777777" w:rsidR="00AE3F6D" w:rsidRPr="00781223" w:rsidRDefault="00AE3F6D" w:rsidP="00267D94">
      <w:pPr>
        <w:numPr>
          <w:ilvl w:val="0"/>
          <w:numId w:val="90"/>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Ability to prioritize multiple tasks while maintaining organized records and files</w:t>
      </w:r>
    </w:p>
    <w:p w14:paraId="6A8AB9D0" w14:textId="77777777" w:rsidR="00AE3F6D" w:rsidRPr="00781223" w:rsidRDefault="00AE3F6D" w:rsidP="00267D94">
      <w:pPr>
        <w:numPr>
          <w:ilvl w:val="0"/>
          <w:numId w:val="90"/>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Proficient use of Microsoft Excel including graphs, charts, formulas, conditional formatting</w:t>
      </w:r>
    </w:p>
    <w:p w14:paraId="670741D1" w14:textId="77777777" w:rsidR="00AE3F6D" w:rsidRPr="00781223" w:rsidRDefault="00AE3F6D" w:rsidP="00267D94">
      <w:pPr>
        <w:numPr>
          <w:ilvl w:val="0"/>
          <w:numId w:val="90"/>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Demonstrated experience collaborating in a professional setting</w:t>
      </w:r>
    </w:p>
    <w:p w14:paraId="1C74E64A" w14:textId="77777777" w:rsidR="00AE3F6D" w:rsidRPr="00781223" w:rsidRDefault="00AE3F6D" w:rsidP="00267D94">
      <w:pPr>
        <w:numPr>
          <w:ilvl w:val="0"/>
          <w:numId w:val="90"/>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Strong interpersonal skills and excellent communication skills, including verbal, written, presentation, and facilitation</w:t>
      </w:r>
    </w:p>
    <w:p w14:paraId="4BB365EC" w14:textId="77777777" w:rsidR="00AE3F6D" w:rsidRPr="00781223" w:rsidRDefault="00AE3F6D" w:rsidP="00267D94">
      <w:pPr>
        <w:numPr>
          <w:ilvl w:val="0"/>
          <w:numId w:val="90"/>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Strong interest in global health and willingness to live in rural setting</w:t>
      </w:r>
    </w:p>
    <w:p w14:paraId="3C59DBB0" w14:textId="77777777" w:rsidR="00AE3F6D" w:rsidRPr="00781223" w:rsidRDefault="00AE3F6D" w:rsidP="00267D94">
      <w:pPr>
        <w:numPr>
          <w:ilvl w:val="0"/>
          <w:numId w:val="90"/>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Fluency in spoken and written English</w:t>
      </w:r>
    </w:p>
    <w:p w14:paraId="5E4DB751" w14:textId="77777777" w:rsidR="00AE3F6D" w:rsidRPr="00781223" w:rsidRDefault="00AE3F6D" w:rsidP="00267D94">
      <w:pPr>
        <w:spacing w:before="100" w:after="100" w:line="240" w:lineRule="atLeast"/>
        <w:ind w:right="-522"/>
        <w:rPr>
          <w:rFonts w:asciiTheme="majorHAnsi" w:hAnsiTheme="majorHAnsi" w:cs="Times New Roman"/>
          <w:color w:val="333333"/>
          <w:szCs w:val="20"/>
        </w:rPr>
      </w:pPr>
      <w:r w:rsidRPr="00781223">
        <w:rPr>
          <w:rFonts w:asciiTheme="majorHAnsi" w:hAnsiTheme="majorHAnsi" w:cs="Times New Roman"/>
          <w:bCs/>
          <w:color w:val="333333"/>
          <w:szCs w:val="20"/>
        </w:rPr>
        <w:t>Preferred Skills and Experience:</w:t>
      </w:r>
    </w:p>
    <w:p w14:paraId="667E8A19" w14:textId="77777777" w:rsidR="00AE3F6D" w:rsidRPr="00781223" w:rsidRDefault="00AE3F6D" w:rsidP="00267D94">
      <w:pPr>
        <w:numPr>
          <w:ilvl w:val="0"/>
          <w:numId w:val="91"/>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Experience working with Microsoft Access or other data manipulation software such as Stata</w:t>
      </w:r>
    </w:p>
    <w:p w14:paraId="1F84BB99" w14:textId="77777777" w:rsidR="00AE3F6D" w:rsidRPr="00781223" w:rsidRDefault="00AE3F6D" w:rsidP="00267D94">
      <w:pPr>
        <w:numPr>
          <w:ilvl w:val="0"/>
          <w:numId w:val="91"/>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Ability to speak French at least proficiently</w:t>
      </w:r>
    </w:p>
    <w:p w14:paraId="421DA03E" w14:textId="77777777" w:rsidR="00AE3F6D" w:rsidRPr="00781223" w:rsidRDefault="00AE3F6D" w:rsidP="00267D94">
      <w:pPr>
        <w:numPr>
          <w:ilvl w:val="0"/>
          <w:numId w:val="91"/>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Experience with public health indicator development</w:t>
      </w:r>
    </w:p>
    <w:p w14:paraId="05994531" w14:textId="77777777" w:rsidR="00AE3F6D" w:rsidRPr="00781223" w:rsidRDefault="00AE3F6D" w:rsidP="00267D94">
      <w:pPr>
        <w:numPr>
          <w:ilvl w:val="0"/>
          <w:numId w:val="91"/>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Master’s degree in public health, specifically epidemiology or biostatistics</w:t>
      </w:r>
    </w:p>
    <w:p w14:paraId="08CEA08B" w14:textId="77777777" w:rsidR="00267D94" w:rsidRDefault="00267D94" w:rsidP="00267D94">
      <w:pPr>
        <w:pStyle w:val="Heading1"/>
        <w:spacing w:before="100" w:after="100" w:line="240" w:lineRule="atLeast"/>
      </w:pPr>
    </w:p>
    <w:p w14:paraId="64001408" w14:textId="77777777" w:rsidR="00AE3F6D" w:rsidRPr="00781223" w:rsidRDefault="00AE3F6D" w:rsidP="00267D94">
      <w:pPr>
        <w:pStyle w:val="Heading1"/>
        <w:spacing w:before="100" w:after="100" w:line="240" w:lineRule="atLeast"/>
      </w:pPr>
      <w:r w:rsidRPr="00781223">
        <w:t>R09-Int: Community Nutrition Education Fellow, Partners In Health, Rwanda</w:t>
      </w:r>
    </w:p>
    <w:p w14:paraId="720D6FB0" w14:textId="77777777" w:rsidR="00AE3F6D" w:rsidRPr="00781223" w:rsidRDefault="00AE3F6D" w:rsidP="00267D94">
      <w:pPr>
        <w:spacing w:before="100" w:after="100" w:line="240" w:lineRule="atLeast"/>
        <w:ind w:right="-522"/>
        <w:rPr>
          <w:rFonts w:asciiTheme="majorHAnsi" w:hAnsiTheme="majorHAnsi" w:cs="Times New Roman"/>
          <w:color w:val="333333"/>
          <w:szCs w:val="20"/>
        </w:rPr>
      </w:pPr>
      <w:r w:rsidRPr="00781223">
        <w:rPr>
          <w:rFonts w:asciiTheme="majorHAnsi" w:hAnsiTheme="majorHAnsi" w:cs="Times New Roman"/>
          <w:bCs/>
          <w:color w:val="333333"/>
          <w:szCs w:val="20"/>
        </w:rPr>
        <w:t>Placement Organization Name: </w:t>
      </w:r>
      <w:r w:rsidRPr="00781223">
        <w:rPr>
          <w:rFonts w:asciiTheme="majorHAnsi" w:hAnsiTheme="majorHAnsi" w:cs="Times New Roman"/>
          <w:color w:val="333333"/>
          <w:szCs w:val="20"/>
        </w:rPr>
        <w:t>Partners In Health</w:t>
      </w:r>
      <w:r w:rsidRPr="00781223">
        <w:rPr>
          <w:rFonts w:asciiTheme="majorHAnsi" w:hAnsiTheme="majorHAnsi" w:cs="Times New Roman"/>
          <w:color w:val="333333"/>
          <w:szCs w:val="20"/>
        </w:rPr>
        <w:br/>
      </w:r>
      <w:r w:rsidRPr="00781223">
        <w:rPr>
          <w:rFonts w:asciiTheme="majorHAnsi" w:hAnsiTheme="majorHAnsi" w:cs="Times New Roman"/>
          <w:bCs/>
          <w:color w:val="333333"/>
          <w:szCs w:val="20"/>
        </w:rPr>
        <w:t>Placement location: </w:t>
      </w:r>
      <w:r w:rsidRPr="00781223">
        <w:rPr>
          <w:rFonts w:asciiTheme="majorHAnsi" w:hAnsiTheme="majorHAnsi" w:cs="Times New Roman"/>
          <w:color w:val="333333"/>
          <w:szCs w:val="20"/>
        </w:rPr>
        <w:t>Rwinkwavu, Rwanda</w:t>
      </w:r>
      <w:r w:rsidRPr="00781223">
        <w:rPr>
          <w:rFonts w:asciiTheme="majorHAnsi" w:hAnsiTheme="majorHAnsi" w:cs="Times New Roman"/>
          <w:color w:val="333333"/>
          <w:szCs w:val="20"/>
        </w:rPr>
        <w:br/>
      </w:r>
      <w:r w:rsidRPr="00781223">
        <w:rPr>
          <w:rFonts w:asciiTheme="majorHAnsi" w:hAnsiTheme="majorHAnsi" w:cs="Times New Roman"/>
          <w:bCs/>
          <w:color w:val="333333"/>
          <w:szCs w:val="20"/>
        </w:rPr>
        <w:t>Eligible Citizenship: </w:t>
      </w:r>
      <w:r w:rsidRPr="00781223">
        <w:rPr>
          <w:rFonts w:asciiTheme="majorHAnsi" w:hAnsiTheme="majorHAnsi" w:cs="Times New Roman"/>
          <w:color w:val="333333"/>
          <w:szCs w:val="20"/>
        </w:rPr>
        <w:t>Rwandan</w:t>
      </w:r>
    </w:p>
    <w:p w14:paraId="0882ABA7" w14:textId="77777777" w:rsidR="00AE3F6D" w:rsidRPr="00781223" w:rsidRDefault="00AE3F6D" w:rsidP="00267D94">
      <w:pPr>
        <w:spacing w:before="100" w:after="100" w:line="240" w:lineRule="atLeast"/>
        <w:ind w:right="-522"/>
        <w:rPr>
          <w:rFonts w:asciiTheme="majorHAnsi" w:hAnsiTheme="majorHAnsi" w:cs="Times New Roman"/>
          <w:color w:val="333333"/>
          <w:szCs w:val="20"/>
        </w:rPr>
      </w:pPr>
      <w:r w:rsidRPr="00781223">
        <w:rPr>
          <w:rFonts w:asciiTheme="majorHAnsi" w:hAnsiTheme="majorHAnsi" w:cs="Times New Roman"/>
          <w:bCs/>
          <w:color w:val="333333"/>
          <w:szCs w:val="20"/>
        </w:rPr>
        <w:t>About: </w:t>
      </w:r>
      <w:r w:rsidRPr="00781223">
        <w:rPr>
          <w:rFonts w:asciiTheme="majorHAnsi" w:hAnsiTheme="majorHAnsi" w:cs="Times New Roman"/>
          <w:bCs/>
          <w:color w:val="333333"/>
          <w:szCs w:val="20"/>
        </w:rPr>
        <w:br/>
      </w:r>
      <w:r w:rsidRPr="00781223">
        <w:rPr>
          <w:rFonts w:asciiTheme="majorHAnsi" w:hAnsiTheme="majorHAnsi" w:cs="Times New Roman"/>
          <w:color w:val="333333"/>
          <w:szCs w:val="20"/>
        </w:rPr>
        <w:t>Partners In Health (PIH), headquartered in Boston, MA, is an internationally recognized non-profit organization whose mission is to provide a preferential option for the poor in health care. Through its service delivery, training, advocacy and research, PIH works globally to bring the benefits of modern medical science to those most in need and to serve as an antidote to despair. PIH operates sites for clinical care, research and training in 10 countries (Haiti, Peru, Russia, Boston, Rwanda, Lesotho, Malawi, Kazakhstan, Mexico, and the Dominican Republic) and has a growing network of affiliated organizations and initiatives in several other countries, including Nepal, Burundi, Mali, Liberia, Guatemala, and Togo.</w:t>
      </w:r>
    </w:p>
    <w:p w14:paraId="17FFCAC3" w14:textId="77777777" w:rsidR="00AE3F6D" w:rsidRPr="00781223" w:rsidRDefault="00AE3F6D" w:rsidP="00267D94">
      <w:pPr>
        <w:spacing w:before="100" w:after="100" w:line="240" w:lineRule="atLeast"/>
        <w:ind w:right="-522"/>
        <w:rPr>
          <w:rFonts w:asciiTheme="majorHAnsi" w:hAnsiTheme="majorHAnsi" w:cs="Times New Roman"/>
          <w:color w:val="333333"/>
          <w:szCs w:val="20"/>
        </w:rPr>
      </w:pPr>
      <w:r w:rsidRPr="00781223">
        <w:rPr>
          <w:rFonts w:asciiTheme="majorHAnsi" w:hAnsiTheme="majorHAnsi" w:cs="Times New Roman"/>
          <w:color w:val="333333"/>
          <w:szCs w:val="20"/>
        </w:rPr>
        <w:t>In 2005, Partners In Health was invited by the Rwanda Government to start working in Rwanda, and a sister organization locally known as “Inshuti Mu Buzima” (IMB) was initiated. Today PIH/IMB accompanies the Ministry of Health (MOH) in three rural districts (Kayonza, Kirehe and Burera) with a total catchment area of 900,000 people, to deliver high quality health care at three district hospitals, 40 health centers, and at the community level through roughly 2,700 community health workers.</w:t>
      </w:r>
    </w:p>
    <w:p w14:paraId="4B124AF2" w14:textId="77777777" w:rsidR="00AE3F6D" w:rsidRPr="00781223" w:rsidRDefault="00AE3F6D" w:rsidP="00267D94">
      <w:pPr>
        <w:spacing w:before="100" w:after="100" w:line="240" w:lineRule="atLeast"/>
        <w:ind w:right="-522"/>
        <w:rPr>
          <w:rFonts w:asciiTheme="majorHAnsi" w:hAnsiTheme="majorHAnsi" w:cs="Times New Roman"/>
          <w:color w:val="333333"/>
          <w:szCs w:val="20"/>
        </w:rPr>
      </w:pPr>
      <w:r w:rsidRPr="00781223">
        <w:rPr>
          <w:rFonts w:asciiTheme="majorHAnsi" w:hAnsiTheme="majorHAnsi" w:cs="Times New Roman"/>
          <w:color w:val="333333"/>
          <w:szCs w:val="20"/>
        </w:rPr>
        <w:t>Throughout its history of over 25 years of health care delivery around the world, Partners In Health has learned that the provision of social and economic support, in addition to high-quality health care, is crucial to breaking the cycle of poverty and diseases, which are inextricably entwined. It is in this regard that PIH/IMB has initiated a Food Security and Livelihoods Program which aims at improving the living conditions of the most vulnerable households and reducing malnutrition in the catchment areas of PIH/IMB, by improving their agriculture production, supporting in creation of off farm employment and mainstreaming the best nutritional practices. This program integrates agriculture, Microfinance and Nutrition Education interventions to holistically address issues of food and nutrition security at community level. Particularly, IMB’s FSLP nutrition interventions are driven by the persistent high levels of chronic malnutrition in Rwanda, with 44% of children under five years stunted and more than 60% of those between 6-24 months of age suffering from anemia.</w:t>
      </w:r>
    </w:p>
    <w:p w14:paraId="17D1F0EC" w14:textId="77777777" w:rsidR="00AE3F6D" w:rsidRPr="00781223" w:rsidRDefault="00AE3F6D" w:rsidP="00267D94">
      <w:pPr>
        <w:spacing w:before="100" w:after="100" w:line="240" w:lineRule="atLeast"/>
        <w:ind w:right="-522"/>
        <w:rPr>
          <w:rFonts w:asciiTheme="majorHAnsi" w:hAnsiTheme="majorHAnsi" w:cs="Times New Roman"/>
          <w:bCs/>
          <w:color w:val="333333"/>
          <w:szCs w:val="20"/>
        </w:rPr>
      </w:pPr>
    </w:p>
    <w:p w14:paraId="6C143A64" w14:textId="4E08E772" w:rsidR="00AE3F6D" w:rsidRPr="00781223" w:rsidRDefault="00AE3F6D" w:rsidP="00267D94">
      <w:pPr>
        <w:spacing w:before="100" w:after="100" w:line="240" w:lineRule="atLeast"/>
        <w:ind w:right="-522"/>
        <w:rPr>
          <w:rFonts w:asciiTheme="majorHAnsi" w:hAnsiTheme="majorHAnsi" w:cs="Times New Roman"/>
          <w:color w:val="333333"/>
          <w:szCs w:val="20"/>
        </w:rPr>
      </w:pPr>
      <w:r w:rsidRPr="00781223">
        <w:rPr>
          <w:rFonts w:asciiTheme="majorHAnsi" w:hAnsiTheme="majorHAnsi" w:cs="Times New Roman"/>
          <w:bCs/>
          <w:color w:val="333333"/>
          <w:szCs w:val="20"/>
        </w:rPr>
        <w:t>Position Overview:</w:t>
      </w:r>
      <w:r w:rsidRPr="00781223">
        <w:rPr>
          <w:rFonts w:asciiTheme="majorHAnsi" w:hAnsiTheme="majorHAnsi" w:cs="Times New Roman"/>
          <w:color w:val="333333"/>
          <w:szCs w:val="20"/>
        </w:rPr>
        <w:t> </w:t>
      </w:r>
      <w:r w:rsidRPr="00781223">
        <w:rPr>
          <w:rFonts w:asciiTheme="majorHAnsi" w:hAnsiTheme="majorHAnsi" w:cs="Times New Roman"/>
          <w:color w:val="333333"/>
          <w:szCs w:val="20"/>
        </w:rPr>
        <w:br/>
        <w:t xml:space="preserve">The IMB Nutrition Education Fellow will work as a Food Security and Livelihoods Program Associate supporting the program in community nutrition education reach out, as well as active engagement in operation research pertaining to nutrition and dietetics. In close collaboration with IMB Nutrition Coordinator and reporting to the FSL Program Director, the fellow will support in designing strategic nutrition interventions aligning with the national Food and Nutrition Policy, and particularly fitting </w:t>
      </w:r>
      <w:r w:rsidR="00F85930" w:rsidRPr="00781223">
        <w:rPr>
          <w:rFonts w:asciiTheme="majorHAnsi" w:hAnsiTheme="majorHAnsi" w:cs="Times New Roman"/>
          <w:color w:val="333333"/>
          <w:szCs w:val="20"/>
        </w:rPr>
        <w:t>in “First</w:t>
      </w:r>
      <w:r w:rsidRPr="00781223">
        <w:rPr>
          <w:rFonts w:asciiTheme="majorHAnsi" w:hAnsiTheme="majorHAnsi" w:cs="Times New Roman"/>
          <w:color w:val="333333"/>
          <w:szCs w:val="20"/>
        </w:rPr>
        <w:t xml:space="preserve"> 1000 Days in the Land of 1000 Hills" National </w:t>
      </w:r>
      <w:r w:rsidR="00F85930" w:rsidRPr="00781223">
        <w:rPr>
          <w:rFonts w:asciiTheme="majorHAnsi" w:hAnsiTheme="majorHAnsi" w:cs="Times New Roman"/>
          <w:color w:val="333333"/>
          <w:szCs w:val="20"/>
        </w:rPr>
        <w:t>Initiative, a</w:t>
      </w:r>
      <w:r w:rsidRPr="00781223">
        <w:rPr>
          <w:rFonts w:asciiTheme="majorHAnsi" w:hAnsiTheme="majorHAnsi" w:cs="Times New Roman"/>
          <w:color w:val="333333"/>
          <w:szCs w:val="20"/>
        </w:rPr>
        <w:t xml:space="preserve"> three-year phased campaign aimed at preventing stunting in children under two years of age. The position will be based in Rwinkwavu, Kayonza district in Eastern Province of Rwanda, with frequent travels to Kirehe and Burera districts.</w:t>
      </w:r>
    </w:p>
    <w:p w14:paraId="5F10F20E" w14:textId="77777777" w:rsidR="00AE3F6D" w:rsidRPr="00781223" w:rsidRDefault="00AE3F6D" w:rsidP="00267D94">
      <w:pPr>
        <w:spacing w:before="100" w:after="100" w:line="240" w:lineRule="atLeast"/>
        <w:ind w:right="-522"/>
        <w:rPr>
          <w:rFonts w:asciiTheme="majorHAnsi" w:hAnsiTheme="majorHAnsi" w:cs="Times New Roman"/>
          <w:color w:val="333333"/>
          <w:szCs w:val="20"/>
        </w:rPr>
      </w:pPr>
      <w:r w:rsidRPr="00781223">
        <w:rPr>
          <w:rFonts w:asciiTheme="majorHAnsi" w:hAnsiTheme="majorHAnsi" w:cs="Times New Roman"/>
          <w:bCs/>
          <w:color w:val="333333"/>
          <w:szCs w:val="20"/>
        </w:rPr>
        <w:t>Responsibilities:</w:t>
      </w:r>
    </w:p>
    <w:p w14:paraId="2822FA4C" w14:textId="77777777" w:rsidR="00AE3F6D" w:rsidRPr="00781223" w:rsidRDefault="00AE3F6D" w:rsidP="00267D94">
      <w:pPr>
        <w:spacing w:before="100" w:after="100" w:line="240" w:lineRule="atLeast"/>
        <w:ind w:right="-522"/>
        <w:rPr>
          <w:rFonts w:asciiTheme="majorHAnsi" w:hAnsiTheme="majorHAnsi" w:cs="Times New Roman"/>
          <w:color w:val="333333"/>
          <w:szCs w:val="20"/>
        </w:rPr>
      </w:pPr>
      <w:r w:rsidRPr="00781223">
        <w:rPr>
          <w:rFonts w:asciiTheme="majorHAnsi" w:hAnsiTheme="majorHAnsi" w:cs="Times New Roman"/>
          <w:color w:val="333333"/>
          <w:szCs w:val="20"/>
        </w:rPr>
        <w:t>The main activities in which the fellow will engage are as follows:</w:t>
      </w:r>
    </w:p>
    <w:p w14:paraId="60E90F12" w14:textId="77777777" w:rsidR="00AE3F6D" w:rsidRPr="00781223" w:rsidRDefault="00AE3F6D" w:rsidP="00267D94">
      <w:pPr>
        <w:numPr>
          <w:ilvl w:val="0"/>
          <w:numId w:val="92"/>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Support in designing strategic roadmap of community nutrition interventions within IMB catchment areas aligned to the National Food and Nutrition Policy</w:t>
      </w:r>
    </w:p>
    <w:p w14:paraId="67F42118" w14:textId="77777777" w:rsidR="00AE3F6D" w:rsidRPr="00781223" w:rsidRDefault="00AE3F6D" w:rsidP="00267D94">
      <w:pPr>
        <w:numPr>
          <w:ilvl w:val="0"/>
          <w:numId w:val="92"/>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Design and initiate nutrition activities that promote “First 1000 Days in the Land of 1000 Hills” campaign initiative</w:t>
      </w:r>
    </w:p>
    <w:p w14:paraId="1BA683B7" w14:textId="77777777" w:rsidR="00AE3F6D" w:rsidRPr="00781223" w:rsidRDefault="00AE3F6D" w:rsidP="00267D94">
      <w:pPr>
        <w:numPr>
          <w:ilvl w:val="0"/>
          <w:numId w:val="92"/>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Support IMB and MOH staff at decentralized level in developing tailor made nutrition training materials</w:t>
      </w:r>
    </w:p>
    <w:p w14:paraId="5E17CFD5" w14:textId="77777777" w:rsidR="00AE3F6D" w:rsidRPr="00781223" w:rsidRDefault="00AE3F6D" w:rsidP="00267D94">
      <w:pPr>
        <w:numPr>
          <w:ilvl w:val="0"/>
          <w:numId w:val="92"/>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Organize and lead training of trainers in Nutrition and Dietetics</w:t>
      </w:r>
    </w:p>
    <w:p w14:paraId="528CFBBD" w14:textId="77777777" w:rsidR="00AE3F6D" w:rsidRPr="00781223" w:rsidRDefault="00AE3F6D" w:rsidP="00267D94">
      <w:pPr>
        <w:numPr>
          <w:ilvl w:val="0"/>
          <w:numId w:val="92"/>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Organize, monitor and evaluate community based nutrition trainings</w:t>
      </w:r>
    </w:p>
    <w:p w14:paraId="05A267F1" w14:textId="77777777" w:rsidR="00AE3F6D" w:rsidRPr="00781223" w:rsidRDefault="00AE3F6D" w:rsidP="00267D94">
      <w:pPr>
        <w:numPr>
          <w:ilvl w:val="0"/>
          <w:numId w:val="92"/>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Supervise and suggest improvements in community cooking demonstration initiatives within IMB catchment areas</w:t>
      </w:r>
    </w:p>
    <w:p w14:paraId="427A39B4" w14:textId="77777777" w:rsidR="00AE3F6D" w:rsidRPr="00781223" w:rsidRDefault="00AE3F6D" w:rsidP="00267D94">
      <w:pPr>
        <w:numPr>
          <w:ilvl w:val="0"/>
          <w:numId w:val="92"/>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lastRenderedPageBreak/>
        <w:t>Initiate and participate in designing evaluation tools of micronutrients deficiencies (hidden hunger) for children and pregnant women adaptable to the community</w:t>
      </w:r>
    </w:p>
    <w:p w14:paraId="66048E39" w14:textId="77777777" w:rsidR="00AE3F6D" w:rsidRPr="00781223" w:rsidRDefault="00AE3F6D" w:rsidP="00267D94">
      <w:pPr>
        <w:numPr>
          <w:ilvl w:val="0"/>
          <w:numId w:val="92"/>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Support in designing Nutrition and Dietetics oriented operation research (protocols and grant proposals development)</w:t>
      </w:r>
    </w:p>
    <w:p w14:paraId="57D106C2" w14:textId="77777777" w:rsidR="00AE3F6D" w:rsidRPr="00781223" w:rsidRDefault="00AE3F6D" w:rsidP="00267D94">
      <w:pPr>
        <w:numPr>
          <w:ilvl w:val="0"/>
          <w:numId w:val="92"/>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Participate in periodic reviews and coordination meetings of nutrition actors at decentralized level</w:t>
      </w:r>
    </w:p>
    <w:p w14:paraId="08FD2974" w14:textId="77777777" w:rsidR="00AE3F6D" w:rsidRPr="00781223" w:rsidRDefault="00AE3F6D" w:rsidP="00267D94">
      <w:pPr>
        <w:spacing w:before="100" w:after="100" w:line="240" w:lineRule="atLeast"/>
        <w:ind w:right="-522"/>
        <w:rPr>
          <w:rFonts w:asciiTheme="majorHAnsi" w:hAnsiTheme="majorHAnsi" w:cs="Times New Roman"/>
          <w:bCs/>
          <w:color w:val="333333"/>
          <w:szCs w:val="20"/>
        </w:rPr>
      </w:pPr>
    </w:p>
    <w:p w14:paraId="732C0CF9" w14:textId="77777777" w:rsidR="00AE3F6D" w:rsidRPr="00781223" w:rsidRDefault="00AE3F6D" w:rsidP="00267D94">
      <w:pPr>
        <w:spacing w:before="100" w:after="100" w:line="240" w:lineRule="atLeast"/>
        <w:ind w:right="-522"/>
        <w:rPr>
          <w:rFonts w:asciiTheme="majorHAnsi" w:hAnsiTheme="majorHAnsi" w:cs="Times New Roman"/>
          <w:color w:val="333333"/>
          <w:szCs w:val="20"/>
        </w:rPr>
      </w:pPr>
      <w:r w:rsidRPr="00781223">
        <w:rPr>
          <w:rFonts w:asciiTheme="majorHAnsi" w:hAnsiTheme="majorHAnsi" w:cs="Times New Roman"/>
          <w:bCs/>
          <w:color w:val="333333"/>
          <w:szCs w:val="20"/>
        </w:rPr>
        <w:t>Required Skills and Experience:</w:t>
      </w:r>
    </w:p>
    <w:p w14:paraId="7BFA9162" w14:textId="77777777" w:rsidR="00AE3F6D" w:rsidRPr="00781223" w:rsidRDefault="00AE3F6D" w:rsidP="00267D94">
      <w:pPr>
        <w:numPr>
          <w:ilvl w:val="0"/>
          <w:numId w:val="93"/>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Knowledge and experience in nutrition and dietary education</w:t>
      </w:r>
    </w:p>
    <w:p w14:paraId="56A85037" w14:textId="77777777" w:rsidR="00AE3F6D" w:rsidRPr="00781223" w:rsidRDefault="00AE3F6D" w:rsidP="00267D94">
      <w:pPr>
        <w:numPr>
          <w:ilvl w:val="0"/>
          <w:numId w:val="93"/>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Commitment and dedication to rural development</w:t>
      </w:r>
    </w:p>
    <w:p w14:paraId="121A3250" w14:textId="77777777" w:rsidR="00AE3F6D" w:rsidRPr="00781223" w:rsidRDefault="00AE3F6D" w:rsidP="00267D94">
      <w:pPr>
        <w:numPr>
          <w:ilvl w:val="0"/>
          <w:numId w:val="93"/>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Proven experience in conducting/facilitating trainings in a rural setting</w:t>
      </w:r>
    </w:p>
    <w:p w14:paraId="1208E2DC" w14:textId="77777777" w:rsidR="00AE3F6D" w:rsidRPr="00781223" w:rsidRDefault="00AE3F6D" w:rsidP="00267D94">
      <w:pPr>
        <w:numPr>
          <w:ilvl w:val="0"/>
          <w:numId w:val="93"/>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Ability to provide support/mentorship to para-colleagues (MoH attached nutritionists)</w:t>
      </w:r>
    </w:p>
    <w:p w14:paraId="79F3C372" w14:textId="77777777" w:rsidR="00AE3F6D" w:rsidRPr="00781223" w:rsidRDefault="00AE3F6D" w:rsidP="00267D94">
      <w:pPr>
        <w:numPr>
          <w:ilvl w:val="0"/>
          <w:numId w:val="93"/>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Ability to produce sound report (with statistics, graphs and charts…)</w:t>
      </w:r>
    </w:p>
    <w:p w14:paraId="179DEF17" w14:textId="77777777" w:rsidR="00AE3F6D" w:rsidRPr="00781223" w:rsidRDefault="00AE3F6D" w:rsidP="00267D94">
      <w:pPr>
        <w:numPr>
          <w:ilvl w:val="0"/>
          <w:numId w:val="93"/>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Fluency in spoken and written English</w:t>
      </w:r>
    </w:p>
    <w:p w14:paraId="20EA16CE" w14:textId="77777777" w:rsidR="00AE3F6D" w:rsidRPr="00781223" w:rsidRDefault="00AE3F6D" w:rsidP="00267D94">
      <w:pPr>
        <w:numPr>
          <w:ilvl w:val="0"/>
          <w:numId w:val="93"/>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Strong interest in global public health</w:t>
      </w:r>
    </w:p>
    <w:p w14:paraId="4F79A152" w14:textId="77777777" w:rsidR="00AE3F6D" w:rsidRPr="00781223" w:rsidRDefault="00AE3F6D" w:rsidP="00267D94">
      <w:pPr>
        <w:numPr>
          <w:ilvl w:val="0"/>
          <w:numId w:val="93"/>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Ability to work in a team environment, but with self-sufficiency and self-motivation</w:t>
      </w:r>
    </w:p>
    <w:p w14:paraId="082EA162" w14:textId="77777777" w:rsidR="00AE3F6D" w:rsidRPr="00781223" w:rsidRDefault="00AE3F6D" w:rsidP="00267D94">
      <w:pPr>
        <w:numPr>
          <w:ilvl w:val="0"/>
          <w:numId w:val="93"/>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Strong interpersonal skills coupled with excellent communication skills: verbal, written, listening, presentation and facilitation.</w:t>
      </w:r>
    </w:p>
    <w:p w14:paraId="7FF1D0DD" w14:textId="77777777" w:rsidR="00AE3F6D" w:rsidRPr="00781223" w:rsidRDefault="00AE3F6D" w:rsidP="00267D94">
      <w:pPr>
        <w:spacing w:before="100" w:after="100" w:line="240" w:lineRule="atLeast"/>
        <w:ind w:right="-522"/>
        <w:rPr>
          <w:rFonts w:asciiTheme="majorHAnsi" w:hAnsiTheme="majorHAnsi" w:cs="Times New Roman"/>
          <w:color w:val="333333"/>
          <w:szCs w:val="20"/>
        </w:rPr>
      </w:pPr>
      <w:r w:rsidRPr="00781223">
        <w:rPr>
          <w:rFonts w:asciiTheme="majorHAnsi" w:hAnsiTheme="majorHAnsi" w:cs="Times New Roman"/>
          <w:bCs/>
          <w:color w:val="333333"/>
          <w:szCs w:val="20"/>
        </w:rPr>
        <w:t>Preferred Skills and Experience:</w:t>
      </w:r>
    </w:p>
    <w:p w14:paraId="7AE6AB30" w14:textId="77777777" w:rsidR="00AE3F6D" w:rsidRPr="00781223" w:rsidRDefault="00AE3F6D" w:rsidP="00267D94">
      <w:pPr>
        <w:numPr>
          <w:ilvl w:val="0"/>
          <w:numId w:val="94"/>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University degree in nutrition and/or dietetics</w:t>
      </w:r>
    </w:p>
    <w:p w14:paraId="7E4248D8" w14:textId="77777777" w:rsidR="00AE3F6D" w:rsidRPr="00781223" w:rsidRDefault="00AE3F6D" w:rsidP="00267D94">
      <w:pPr>
        <w:numPr>
          <w:ilvl w:val="0"/>
          <w:numId w:val="94"/>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French speaking proficiency preferred</w:t>
      </w:r>
    </w:p>
    <w:p w14:paraId="4FF182C6" w14:textId="77777777" w:rsidR="00AE3F6D" w:rsidRPr="00781223" w:rsidRDefault="00AE3F6D" w:rsidP="00267D94">
      <w:pPr>
        <w:numPr>
          <w:ilvl w:val="0"/>
          <w:numId w:val="94"/>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Experience/exposure in conducting and leading research.</w:t>
      </w:r>
    </w:p>
    <w:p w14:paraId="7F32CCF4" w14:textId="77777777" w:rsidR="00AE3F6D" w:rsidRPr="00781223" w:rsidRDefault="00AE3F6D" w:rsidP="00267D94">
      <w:pPr>
        <w:numPr>
          <w:ilvl w:val="0"/>
          <w:numId w:val="94"/>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Experience with African community settings</w:t>
      </w:r>
    </w:p>
    <w:p w14:paraId="79F1A62A" w14:textId="77777777" w:rsidR="00267D94" w:rsidRDefault="00267D94" w:rsidP="00267D94">
      <w:pPr>
        <w:pStyle w:val="Heading1"/>
        <w:spacing w:before="100" w:after="100" w:line="240" w:lineRule="atLeast"/>
      </w:pPr>
    </w:p>
    <w:p w14:paraId="5AEDA37A" w14:textId="77777777" w:rsidR="00AE3F6D" w:rsidRPr="00781223" w:rsidRDefault="00AE3F6D" w:rsidP="00267D94">
      <w:pPr>
        <w:pStyle w:val="Heading1"/>
        <w:spacing w:before="100" w:after="100" w:line="240" w:lineRule="atLeast"/>
      </w:pPr>
      <w:r w:rsidRPr="00781223">
        <w:t>R10-Int: Pharmacy Supply Chain Analyst, Partners In Health, Rwanda</w:t>
      </w:r>
    </w:p>
    <w:p w14:paraId="69A55C74" w14:textId="77777777" w:rsidR="00AE3F6D" w:rsidRPr="00781223" w:rsidRDefault="00AE3F6D" w:rsidP="00267D94">
      <w:pPr>
        <w:spacing w:before="100" w:after="100" w:line="240" w:lineRule="atLeast"/>
        <w:ind w:right="-522"/>
        <w:rPr>
          <w:rFonts w:asciiTheme="majorHAnsi" w:hAnsiTheme="majorHAnsi" w:cs="Times New Roman"/>
          <w:color w:val="333333"/>
          <w:szCs w:val="20"/>
        </w:rPr>
      </w:pPr>
      <w:r w:rsidRPr="00781223">
        <w:rPr>
          <w:rFonts w:asciiTheme="majorHAnsi" w:hAnsiTheme="majorHAnsi" w:cs="Times New Roman"/>
          <w:bCs/>
          <w:color w:val="333333"/>
          <w:szCs w:val="20"/>
        </w:rPr>
        <w:t>Placement Organization: </w:t>
      </w:r>
      <w:r w:rsidRPr="00781223">
        <w:rPr>
          <w:rFonts w:asciiTheme="majorHAnsi" w:hAnsiTheme="majorHAnsi" w:cs="Times New Roman"/>
          <w:color w:val="333333"/>
          <w:szCs w:val="20"/>
        </w:rPr>
        <w:t>Partners In Health</w:t>
      </w:r>
      <w:r w:rsidRPr="00781223">
        <w:rPr>
          <w:rFonts w:asciiTheme="majorHAnsi" w:hAnsiTheme="majorHAnsi" w:cs="Times New Roman"/>
          <w:color w:val="333333"/>
          <w:szCs w:val="20"/>
        </w:rPr>
        <w:br/>
      </w:r>
      <w:r w:rsidRPr="00781223">
        <w:rPr>
          <w:rFonts w:asciiTheme="majorHAnsi" w:hAnsiTheme="majorHAnsi" w:cs="Times New Roman"/>
          <w:bCs/>
          <w:color w:val="333333"/>
          <w:szCs w:val="20"/>
        </w:rPr>
        <w:t>Placement Location: </w:t>
      </w:r>
      <w:r w:rsidRPr="00781223">
        <w:rPr>
          <w:rFonts w:asciiTheme="majorHAnsi" w:hAnsiTheme="majorHAnsi" w:cs="Times New Roman"/>
          <w:color w:val="333333"/>
          <w:szCs w:val="20"/>
        </w:rPr>
        <w:t>Rwinkwavu, Rwanda</w:t>
      </w:r>
      <w:r w:rsidRPr="00781223">
        <w:rPr>
          <w:rFonts w:asciiTheme="majorHAnsi" w:hAnsiTheme="majorHAnsi" w:cs="Times New Roman"/>
          <w:color w:val="333333"/>
          <w:szCs w:val="20"/>
        </w:rPr>
        <w:br/>
      </w:r>
      <w:r w:rsidRPr="00781223">
        <w:rPr>
          <w:rFonts w:asciiTheme="majorHAnsi" w:hAnsiTheme="majorHAnsi" w:cs="Times New Roman"/>
          <w:bCs/>
          <w:color w:val="333333"/>
          <w:szCs w:val="20"/>
        </w:rPr>
        <w:t>Eligible Citizenship: </w:t>
      </w:r>
      <w:r w:rsidRPr="00781223">
        <w:rPr>
          <w:rFonts w:asciiTheme="majorHAnsi" w:hAnsiTheme="majorHAnsi" w:cs="Times New Roman"/>
          <w:color w:val="333333"/>
          <w:szCs w:val="20"/>
        </w:rPr>
        <w:t>Rwandan</w:t>
      </w:r>
    </w:p>
    <w:p w14:paraId="07D8C5E1" w14:textId="77777777" w:rsidR="00AE3F6D" w:rsidRPr="00781223" w:rsidRDefault="00AE3F6D" w:rsidP="00267D94">
      <w:pPr>
        <w:spacing w:before="100" w:after="100" w:line="240" w:lineRule="atLeast"/>
        <w:ind w:right="-522"/>
        <w:rPr>
          <w:rFonts w:asciiTheme="majorHAnsi" w:hAnsiTheme="majorHAnsi" w:cs="Times New Roman"/>
          <w:color w:val="333333"/>
          <w:szCs w:val="20"/>
        </w:rPr>
      </w:pPr>
      <w:r w:rsidRPr="00781223">
        <w:rPr>
          <w:rFonts w:asciiTheme="majorHAnsi" w:hAnsiTheme="majorHAnsi" w:cs="Times New Roman"/>
          <w:bCs/>
          <w:color w:val="333333"/>
          <w:szCs w:val="20"/>
        </w:rPr>
        <w:t>About:</w:t>
      </w:r>
      <w:r w:rsidRPr="00781223">
        <w:rPr>
          <w:rFonts w:asciiTheme="majorHAnsi" w:hAnsiTheme="majorHAnsi" w:cs="Times New Roman"/>
          <w:bCs/>
          <w:color w:val="333333"/>
          <w:szCs w:val="20"/>
        </w:rPr>
        <w:br/>
      </w:r>
      <w:r w:rsidRPr="00781223">
        <w:rPr>
          <w:rFonts w:asciiTheme="majorHAnsi" w:hAnsiTheme="majorHAnsi" w:cs="Times New Roman"/>
          <w:color w:val="333333"/>
          <w:szCs w:val="20"/>
        </w:rPr>
        <w:t>Partners In Health (PIH), headquartered in Boston, MA, is an internationally recognized non-profit organization whose mission is to provide a preferential option for the poor in health care. Through its service delivery, training, advocacy and research, PIH works globally to bring the benefits of modern medical science to those most in need and to serve as an antidote to despair. PIH operates sites for clinical care, research and training in 10 countries (Haiti, Peru, Russia, Boston, Rwanda, Lesotho, Malawi, Kazakhstan, Mexico, and the Dominican Republic) and has a growing network of affiliated organizations and initiatives in several other countries, including Nepal, Burundi, Mali, Liberia, Guatemala, and Togo.</w:t>
      </w:r>
    </w:p>
    <w:p w14:paraId="222C0642" w14:textId="77777777" w:rsidR="00AE3F6D" w:rsidRPr="00781223" w:rsidRDefault="00AE3F6D" w:rsidP="00267D94">
      <w:pPr>
        <w:spacing w:before="100" w:after="100" w:line="240" w:lineRule="atLeast"/>
        <w:ind w:right="-522"/>
        <w:rPr>
          <w:rFonts w:asciiTheme="majorHAnsi" w:hAnsiTheme="majorHAnsi" w:cs="Times New Roman"/>
          <w:color w:val="333333"/>
          <w:szCs w:val="20"/>
        </w:rPr>
      </w:pPr>
      <w:r w:rsidRPr="00781223">
        <w:rPr>
          <w:rFonts w:asciiTheme="majorHAnsi" w:hAnsiTheme="majorHAnsi" w:cs="Times New Roman"/>
          <w:color w:val="333333"/>
          <w:szCs w:val="20"/>
        </w:rPr>
        <w:t>In 2005, Partners In Health was invited by the Rwanda Government to start working in Rwanda, and a sister organization locally known as “Inshuti Mu Buzima” (IMB) was initiated. Today PIH/IMB accompanies the Ministry of Health (MOH) in three rural districts (Kayonza, Kirehe and Burera) with a total catchment area of 900,000 people, to deliver high quality health care at three district hospitals, 40 health centers, and at the community level through roughly 2,700 community health workers.</w:t>
      </w:r>
    </w:p>
    <w:p w14:paraId="0DF8CA53" w14:textId="77777777" w:rsidR="00AE3F6D" w:rsidRPr="00781223" w:rsidRDefault="00AE3F6D" w:rsidP="00267D94">
      <w:pPr>
        <w:spacing w:before="100" w:after="100" w:line="240" w:lineRule="atLeast"/>
        <w:ind w:right="-522"/>
        <w:rPr>
          <w:rFonts w:asciiTheme="majorHAnsi" w:hAnsiTheme="majorHAnsi" w:cs="Times New Roman"/>
          <w:color w:val="333333"/>
          <w:szCs w:val="20"/>
        </w:rPr>
      </w:pPr>
      <w:r w:rsidRPr="00781223">
        <w:rPr>
          <w:rFonts w:asciiTheme="majorHAnsi" w:hAnsiTheme="majorHAnsi" w:cs="Times New Roman"/>
          <w:color w:val="333333"/>
          <w:szCs w:val="20"/>
        </w:rPr>
        <w:t>Throughout its history of over 25 years of health care delivery around the world, Partners In Health has learned that the provision of social and economic support, in addition to high-quality health care, is crucial to breaking the cycle of poverty and diseases, which are inextricably entwined.</w:t>
      </w:r>
    </w:p>
    <w:p w14:paraId="1C769C69" w14:textId="77777777" w:rsidR="00AE3F6D" w:rsidRPr="00781223" w:rsidRDefault="00AE3F6D" w:rsidP="00267D94">
      <w:pPr>
        <w:spacing w:before="100" w:after="100" w:line="240" w:lineRule="atLeast"/>
        <w:ind w:right="-522"/>
        <w:rPr>
          <w:rFonts w:asciiTheme="majorHAnsi" w:hAnsiTheme="majorHAnsi" w:cs="Times New Roman"/>
          <w:bCs/>
          <w:color w:val="333333"/>
          <w:szCs w:val="20"/>
        </w:rPr>
      </w:pPr>
    </w:p>
    <w:p w14:paraId="0D5B1BD9" w14:textId="77777777" w:rsidR="00AE3F6D" w:rsidRPr="00781223" w:rsidRDefault="00AE3F6D" w:rsidP="00267D94">
      <w:pPr>
        <w:spacing w:before="100" w:after="100" w:line="240" w:lineRule="atLeast"/>
        <w:ind w:right="-522"/>
        <w:rPr>
          <w:rFonts w:asciiTheme="majorHAnsi" w:hAnsiTheme="majorHAnsi" w:cs="Times New Roman"/>
          <w:color w:val="333333"/>
          <w:szCs w:val="20"/>
        </w:rPr>
      </w:pPr>
      <w:r w:rsidRPr="00781223">
        <w:rPr>
          <w:rFonts w:asciiTheme="majorHAnsi" w:hAnsiTheme="majorHAnsi" w:cs="Times New Roman"/>
          <w:bCs/>
          <w:color w:val="333333"/>
          <w:szCs w:val="20"/>
        </w:rPr>
        <w:lastRenderedPageBreak/>
        <w:t>Position Overview:</w:t>
      </w:r>
      <w:r w:rsidRPr="00781223">
        <w:rPr>
          <w:rFonts w:asciiTheme="majorHAnsi" w:hAnsiTheme="majorHAnsi" w:cs="Times New Roman"/>
          <w:color w:val="333333"/>
          <w:szCs w:val="20"/>
        </w:rPr>
        <w:t> </w:t>
      </w:r>
      <w:r w:rsidRPr="00781223">
        <w:rPr>
          <w:rFonts w:asciiTheme="majorHAnsi" w:hAnsiTheme="majorHAnsi" w:cs="Times New Roman"/>
          <w:color w:val="333333"/>
          <w:szCs w:val="20"/>
        </w:rPr>
        <w:br/>
        <w:t xml:space="preserve">The fellow will report directly to the IMB Pharmacy Supply Chain Coordinator. The </w:t>
      </w:r>
      <w:proofErr w:type="gramStart"/>
      <w:r w:rsidRPr="00781223">
        <w:rPr>
          <w:rFonts w:asciiTheme="majorHAnsi" w:hAnsiTheme="majorHAnsi" w:cs="Times New Roman"/>
          <w:color w:val="333333"/>
          <w:szCs w:val="20"/>
        </w:rPr>
        <w:t>Supply Chain Coordinator will be supported in the supervisory role by the Director of Health Information Services and Research</w:t>
      </w:r>
      <w:proofErr w:type="gramEnd"/>
      <w:r w:rsidRPr="00781223">
        <w:rPr>
          <w:rFonts w:asciiTheme="majorHAnsi" w:hAnsiTheme="majorHAnsi" w:cs="Times New Roman"/>
          <w:color w:val="333333"/>
          <w:szCs w:val="20"/>
        </w:rPr>
        <w:t>.</w:t>
      </w:r>
    </w:p>
    <w:p w14:paraId="7B48140B" w14:textId="77777777" w:rsidR="00AE3F6D" w:rsidRPr="00781223" w:rsidRDefault="00AE3F6D" w:rsidP="00267D94">
      <w:pPr>
        <w:spacing w:before="100" w:after="100" w:line="240" w:lineRule="atLeast"/>
        <w:ind w:right="-522"/>
        <w:rPr>
          <w:rFonts w:asciiTheme="majorHAnsi" w:hAnsiTheme="majorHAnsi" w:cs="Times New Roman"/>
          <w:color w:val="333333"/>
          <w:szCs w:val="20"/>
        </w:rPr>
      </w:pPr>
      <w:r w:rsidRPr="00781223">
        <w:rPr>
          <w:rFonts w:asciiTheme="majorHAnsi" w:hAnsiTheme="majorHAnsi" w:cs="Times New Roman"/>
          <w:bCs/>
          <w:color w:val="333333"/>
          <w:szCs w:val="20"/>
        </w:rPr>
        <w:t>Responsibilities:</w:t>
      </w:r>
    </w:p>
    <w:p w14:paraId="1735DD63" w14:textId="77777777" w:rsidR="00AE3F6D" w:rsidRPr="00781223" w:rsidRDefault="00AE3F6D" w:rsidP="00267D94">
      <w:pPr>
        <w:numPr>
          <w:ilvl w:val="0"/>
          <w:numId w:val="95"/>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Review and improve the system of medicine and consumable distribution of the District Pharmacy</w:t>
      </w:r>
    </w:p>
    <w:p w14:paraId="087AEE51" w14:textId="77777777" w:rsidR="00AE3F6D" w:rsidRPr="00781223" w:rsidRDefault="00AE3F6D" w:rsidP="00267D94">
      <w:pPr>
        <w:numPr>
          <w:ilvl w:val="0"/>
          <w:numId w:val="95"/>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Support facilities providing NCD care through support for regular stock audits and system improvement strategy development with the NCD program</w:t>
      </w:r>
    </w:p>
    <w:p w14:paraId="6F155A9C" w14:textId="77777777" w:rsidR="00AE3F6D" w:rsidRPr="00781223" w:rsidRDefault="00AE3F6D" w:rsidP="00267D94">
      <w:pPr>
        <w:numPr>
          <w:ilvl w:val="0"/>
          <w:numId w:val="95"/>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Provide support for NCD clinics to undertake timely requisition and stock reports</w:t>
      </w:r>
    </w:p>
    <w:p w14:paraId="214213ED" w14:textId="77777777" w:rsidR="00AE3F6D" w:rsidRPr="00781223" w:rsidRDefault="00AE3F6D" w:rsidP="00267D94">
      <w:pPr>
        <w:numPr>
          <w:ilvl w:val="0"/>
          <w:numId w:val="95"/>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Improve entry and analysis of data in PIH’s electronic pharmacy system to avert stock-outs and place orders that more accurately reflect PIH/ MOH needs</w:t>
      </w:r>
    </w:p>
    <w:p w14:paraId="7F032B4F" w14:textId="77777777" w:rsidR="00AE3F6D" w:rsidRPr="00781223" w:rsidRDefault="00AE3F6D" w:rsidP="00267D94">
      <w:pPr>
        <w:numPr>
          <w:ilvl w:val="0"/>
          <w:numId w:val="95"/>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Support District Pharmacies in their adoption of the national electronic stock management system which will be rolled out during the year</w:t>
      </w:r>
    </w:p>
    <w:p w14:paraId="37A16917" w14:textId="77777777" w:rsidR="00AE3F6D" w:rsidRPr="00781223" w:rsidRDefault="00AE3F6D" w:rsidP="00267D94">
      <w:pPr>
        <w:numPr>
          <w:ilvl w:val="0"/>
          <w:numId w:val="95"/>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Formulate standardized training programs for nurse pharmacists and data managers who are new to the program</w:t>
      </w:r>
    </w:p>
    <w:p w14:paraId="464966B4" w14:textId="77777777" w:rsidR="00AE3F6D" w:rsidRPr="00781223" w:rsidRDefault="00AE3F6D" w:rsidP="00267D94">
      <w:pPr>
        <w:numPr>
          <w:ilvl w:val="0"/>
          <w:numId w:val="95"/>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Train persons at health centers to report on stock, order medicines, and control pharmacy stock</w:t>
      </w:r>
    </w:p>
    <w:p w14:paraId="08F5EEF2" w14:textId="77777777" w:rsidR="00AE3F6D" w:rsidRPr="00781223" w:rsidRDefault="00AE3F6D" w:rsidP="00267D94">
      <w:pPr>
        <w:numPr>
          <w:ilvl w:val="0"/>
          <w:numId w:val="95"/>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Assist IMB pharmacy staff with inventory of annual pharmacy order and stock management in the central pharmacy</w:t>
      </w:r>
    </w:p>
    <w:p w14:paraId="5DDC6E70" w14:textId="77777777" w:rsidR="00AE3F6D" w:rsidRPr="00781223" w:rsidRDefault="00AE3F6D" w:rsidP="00267D94">
      <w:pPr>
        <w:numPr>
          <w:ilvl w:val="0"/>
          <w:numId w:val="95"/>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Work with local elected officials and district pharmacies to harmonize PIH’s pharmacy system with the public system of requisition and reporting</w:t>
      </w:r>
    </w:p>
    <w:p w14:paraId="6C85A530" w14:textId="77777777" w:rsidR="00AE3F6D" w:rsidRPr="00781223" w:rsidRDefault="00AE3F6D" w:rsidP="00267D94">
      <w:pPr>
        <w:numPr>
          <w:ilvl w:val="0"/>
          <w:numId w:val="95"/>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Monitor the EMR Pharmacy system on a daily, weekly, and monthly basis</w:t>
      </w:r>
    </w:p>
    <w:p w14:paraId="5E1F0EDB" w14:textId="77777777" w:rsidR="00AE3F6D" w:rsidRPr="00781223" w:rsidRDefault="00AE3F6D" w:rsidP="00267D94">
      <w:pPr>
        <w:numPr>
          <w:ilvl w:val="0"/>
          <w:numId w:val="95"/>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Produce regular reports on the consumptions of medicines and consumables for IMB program managers</w:t>
      </w:r>
    </w:p>
    <w:p w14:paraId="6889E177" w14:textId="77777777" w:rsidR="00AE3F6D" w:rsidRPr="00781223" w:rsidRDefault="00AE3F6D" w:rsidP="00267D94">
      <w:pPr>
        <w:numPr>
          <w:ilvl w:val="0"/>
          <w:numId w:val="95"/>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Ensure that the local purchase orders are accurate and correspond to actual needs</w:t>
      </w:r>
    </w:p>
    <w:p w14:paraId="0C9B8061" w14:textId="77777777" w:rsidR="00AE3F6D" w:rsidRPr="00781223" w:rsidRDefault="00AE3F6D" w:rsidP="00267D94">
      <w:pPr>
        <w:spacing w:before="100" w:after="100" w:line="240" w:lineRule="atLeast"/>
        <w:ind w:right="-522"/>
        <w:rPr>
          <w:rFonts w:asciiTheme="majorHAnsi" w:hAnsiTheme="majorHAnsi" w:cs="Times New Roman"/>
          <w:color w:val="333333"/>
          <w:szCs w:val="20"/>
        </w:rPr>
      </w:pPr>
      <w:r w:rsidRPr="00781223">
        <w:rPr>
          <w:rFonts w:asciiTheme="majorHAnsi" w:hAnsiTheme="majorHAnsi" w:cs="Times New Roman"/>
          <w:bCs/>
          <w:color w:val="333333"/>
          <w:szCs w:val="20"/>
        </w:rPr>
        <w:t>Required Skills and Experience:</w:t>
      </w:r>
    </w:p>
    <w:p w14:paraId="4498BD2A" w14:textId="77777777" w:rsidR="00AE3F6D" w:rsidRPr="00781223" w:rsidRDefault="00AE3F6D" w:rsidP="00267D94">
      <w:pPr>
        <w:numPr>
          <w:ilvl w:val="0"/>
          <w:numId w:val="96"/>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Strong computer skills, including in database management and/or electronic stock management systems</w:t>
      </w:r>
    </w:p>
    <w:p w14:paraId="329DC961" w14:textId="77777777" w:rsidR="00AE3F6D" w:rsidRPr="00781223" w:rsidRDefault="00AE3F6D" w:rsidP="00267D94">
      <w:pPr>
        <w:numPr>
          <w:ilvl w:val="0"/>
          <w:numId w:val="96"/>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Commitment to social justice</w:t>
      </w:r>
    </w:p>
    <w:p w14:paraId="6A434EE6" w14:textId="77777777" w:rsidR="00AE3F6D" w:rsidRPr="00781223" w:rsidRDefault="00AE3F6D" w:rsidP="00267D94">
      <w:pPr>
        <w:numPr>
          <w:ilvl w:val="0"/>
          <w:numId w:val="96"/>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Preferred Skills and Experience:</w:t>
      </w:r>
    </w:p>
    <w:p w14:paraId="3336C464" w14:textId="77777777" w:rsidR="00AE3F6D" w:rsidRPr="00781223" w:rsidRDefault="00AE3F6D" w:rsidP="00267D94">
      <w:pPr>
        <w:numPr>
          <w:ilvl w:val="0"/>
          <w:numId w:val="96"/>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MBA or other relevant Master’s degree highly desirable</w:t>
      </w:r>
    </w:p>
    <w:p w14:paraId="57190D50" w14:textId="77777777" w:rsidR="00AE3F6D" w:rsidRPr="00781223" w:rsidRDefault="00AE3F6D" w:rsidP="00267D94">
      <w:pPr>
        <w:numPr>
          <w:ilvl w:val="0"/>
          <w:numId w:val="96"/>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Proficiency in French highly desirable</w:t>
      </w:r>
    </w:p>
    <w:p w14:paraId="77209FDC" w14:textId="5C4248A9" w:rsidR="00AE3F6D" w:rsidRPr="00781223" w:rsidRDefault="00431530" w:rsidP="00267D94">
      <w:pPr>
        <w:spacing w:before="100" w:after="100" w:line="240" w:lineRule="atLeast"/>
        <w:ind w:right="-522"/>
        <w:rPr>
          <w:rFonts w:asciiTheme="majorHAnsi" w:hAnsiTheme="majorHAnsi" w:cs="Times New Roman"/>
          <w:color w:val="333333"/>
          <w:szCs w:val="20"/>
        </w:rPr>
      </w:pPr>
      <w:r>
        <w:rPr>
          <w:rFonts w:asciiTheme="majorHAnsi" w:hAnsiTheme="majorHAnsi" w:cs="Times New Roman"/>
          <w:bCs/>
          <w:color w:val="333333"/>
          <w:szCs w:val="20"/>
        </w:rPr>
        <w:t>Additional Living Conditions</w:t>
      </w:r>
      <w:r w:rsidR="00AE3F6D" w:rsidRPr="00781223">
        <w:rPr>
          <w:rFonts w:asciiTheme="majorHAnsi" w:hAnsiTheme="majorHAnsi" w:cs="Times New Roman"/>
          <w:bCs/>
          <w:color w:val="333333"/>
          <w:szCs w:val="20"/>
        </w:rPr>
        <w:t>:</w:t>
      </w:r>
      <w:r w:rsidR="00AE3F6D" w:rsidRPr="00781223">
        <w:rPr>
          <w:rFonts w:asciiTheme="majorHAnsi" w:hAnsiTheme="majorHAnsi" w:cs="Times New Roman"/>
          <w:color w:val="333333"/>
          <w:szCs w:val="20"/>
        </w:rPr>
        <w:t>  Fellows will receive housing at the IMB training center located in Rwinkwavu, Kayonza District.</w:t>
      </w:r>
    </w:p>
    <w:p w14:paraId="468096BE" w14:textId="77777777" w:rsidR="00267D94" w:rsidRDefault="00267D94" w:rsidP="00267D94">
      <w:pPr>
        <w:pStyle w:val="Heading1"/>
        <w:spacing w:before="100" w:after="100" w:line="240" w:lineRule="atLeast"/>
      </w:pPr>
    </w:p>
    <w:p w14:paraId="39A1A70B" w14:textId="77777777" w:rsidR="00AE3F6D" w:rsidRPr="00781223" w:rsidRDefault="00AE3F6D" w:rsidP="00267D94">
      <w:pPr>
        <w:pStyle w:val="Heading1"/>
        <w:spacing w:before="100" w:after="100" w:line="240" w:lineRule="atLeast"/>
      </w:pPr>
      <w:r w:rsidRPr="00781223">
        <w:t>R11-Int: Health Systems Strengthening Fellow, Health Builders, Rwanda</w:t>
      </w:r>
    </w:p>
    <w:p w14:paraId="09922F09" w14:textId="77777777" w:rsidR="00AE3F6D" w:rsidRPr="00781223" w:rsidRDefault="00AE3F6D" w:rsidP="00267D94">
      <w:pPr>
        <w:spacing w:before="100" w:after="100" w:line="240" w:lineRule="atLeast"/>
        <w:ind w:right="-522"/>
        <w:rPr>
          <w:rFonts w:asciiTheme="majorHAnsi" w:hAnsiTheme="majorHAnsi" w:cs="Times New Roman"/>
          <w:color w:val="333333"/>
          <w:szCs w:val="20"/>
        </w:rPr>
      </w:pPr>
      <w:r w:rsidRPr="00781223">
        <w:rPr>
          <w:rFonts w:asciiTheme="majorHAnsi" w:hAnsiTheme="majorHAnsi" w:cs="Times New Roman"/>
          <w:bCs/>
          <w:color w:val="333333"/>
          <w:szCs w:val="20"/>
        </w:rPr>
        <w:t>Organization Name: </w:t>
      </w:r>
      <w:r w:rsidRPr="00781223">
        <w:rPr>
          <w:rFonts w:asciiTheme="majorHAnsi" w:hAnsiTheme="majorHAnsi" w:cs="Times New Roman"/>
          <w:color w:val="333333"/>
          <w:szCs w:val="20"/>
        </w:rPr>
        <w:t>Health Builders</w:t>
      </w:r>
      <w:r w:rsidRPr="00781223">
        <w:rPr>
          <w:rFonts w:asciiTheme="majorHAnsi" w:hAnsiTheme="majorHAnsi" w:cs="Times New Roman"/>
          <w:color w:val="333333"/>
          <w:szCs w:val="20"/>
        </w:rPr>
        <w:br/>
      </w:r>
      <w:r w:rsidRPr="00781223">
        <w:rPr>
          <w:rFonts w:asciiTheme="majorHAnsi" w:hAnsiTheme="majorHAnsi" w:cs="Times New Roman"/>
          <w:bCs/>
          <w:color w:val="333333"/>
          <w:szCs w:val="20"/>
        </w:rPr>
        <w:t>Placement location: </w:t>
      </w:r>
      <w:r w:rsidRPr="00781223">
        <w:rPr>
          <w:rFonts w:asciiTheme="majorHAnsi" w:hAnsiTheme="majorHAnsi" w:cs="Times New Roman"/>
          <w:color w:val="333333"/>
          <w:szCs w:val="20"/>
        </w:rPr>
        <w:t>Kigali, Rwanda</w:t>
      </w:r>
      <w:r w:rsidRPr="00781223">
        <w:rPr>
          <w:rFonts w:asciiTheme="majorHAnsi" w:hAnsiTheme="majorHAnsi" w:cs="Times New Roman"/>
          <w:color w:val="333333"/>
          <w:szCs w:val="20"/>
        </w:rPr>
        <w:br/>
      </w:r>
      <w:r w:rsidRPr="00781223">
        <w:rPr>
          <w:rFonts w:asciiTheme="majorHAnsi" w:hAnsiTheme="majorHAnsi" w:cs="Times New Roman"/>
          <w:bCs/>
          <w:color w:val="333333"/>
          <w:szCs w:val="20"/>
        </w:rPr>
        <w:t>Eligible Citizenship: </w:t>
      </w:r>
      <w:r w:rsidRPr="00781223">
        <w:rPr>
          <w:rFonts w:asciiTheme="majorHAnsi" w:hAnsiTheme="majorHAnsi" w:cs="Times New Roman"/>
          <w:color w:val="333333"/>
          <w:szCs w:val="20"/>
        </w:rPr>
        <w:t>Rwandan</w:t>
      </w:r>
    </w:p>
    <w:p w14:paraId="48231E2C" w14:textId="77777777" w:rsidR="00AE3F6D" w:rsidRPr="00781223" w:rsidRDefault="00AE3F6D" w:rsidP="00267D94">
      <w:pPr>
        <w:spacing w:before="100" w:after="100" w:line="240" w:lineRule="atLeast"/>
        <w:ind w:right="-522"/>
        <w:rPr>
          <w:rFonts w:asciiTheme="majorHAnsi" w:hAnsiTheme="majorHAnsi" w:cs="Times New Roman"/>
          <w:color w:val="333333"/>
          <w:szCs w:val="20"/>
        </w:rPr>
      </w:pPr>
      <w:r w:rsidRPr="00781223">
        <w:rPr>
          <w:rFonts w:asciiTheme="majorHAnsi" w:hAnsiTheme="majorHAnsi" w:cs="Times New Roman"/>
          <w:bCs/>
          <w:color w:val="333333"/>
          <w:szCs w:val="20"/>
        </w:rPr>
        <w:t>About: </w:t>
      </w:r>
      <w:r w:rsidRPr="00781223">
        <w:rPr>
          <w:rFonts w:asciiTheme="majorHAnsi" w:hAnsiTheme="majorHAnsi" w:cs="Times New Roman"/>
          <w:bCs/>
          <w:color w:val="333333"/>
          <w:szCs w:val="20"/>
        </w:rPr>
        <w:br/>
      </w:r>
      <w:r w:rsidRPr="00781223">
        <w:rPr>
          <w:rFonts w:asciiTheme="majorHAnsi" w:hAnsiTheme="majorHAnsi" w:cs="Times New Roman"/>
          <w:color w:val="333333"/>
          <w:szCs w:val="20"/>
        </w:rPr>
        <w:t>Health Builders believes that health is at the heart of human progress. Our vision is for Rwanda to be a healthy, prosperous, and self-sustaining nation. Understanding good health as a fundamental driver of economic growth and development, our mission is for every individual in Rwanda to have local access to high quality health care and life-saving medication. We accomplish our mission through three main work streams:</w:t>
      </w:r>
    </w:p>
    <w:p w14:paraId="064956C7" w14:textId="77777777" w:rsidR="00AE3F6D" w:rsidRPr="00781223" w:rsidRDefault="00AE3F6D" w:rsidP="00267D94">
      <w:pPr>
        <w:numPr>
          <w:ilvl w:val="0"/>
          <w:numId w:val="97"/>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iCs/>
          <w:color w:val="333333"/>
          <w:szCs w:val="20"/>
        </w:rPr>
        <w:t>Advancing Health Management</w:t>
      </w:r>
      <w:r w:rsidRPr="00781223">
        <w:rPr>
          <w:rFonts w:asciiTheme="majorHAnsi" w:eastAsia="Times New Roman" w:hAnsiTheme="majorHAnsi" w:cs="Times New Roman"/>
          <w:color w:val="333333"/>
          <w:szCs w:val="20"/>
        </w:rPr>
        <w:t xml:space="preserve">. Our team works with district and health center staff to provide hands-on technical assistance and supportive supervision in eight key areas: human resources, infrastructure, </w:t>
      </w:r>
      <w:r w:rsidRPr="00781223">
        <w:rPr>
          <w:rFonts w:asciiTheme="majorHAnsi" w:eastAsia="Times New Roman" w:hAnsiTheme="majorHAnsi" w:cs="Times New Roman"/>
          <w:color w:val="333333"/>
          <w:szCs w:val="20"/>
        </w:rPr>
        <w:lastRenderedPageBreak/>
        <w:t>financial management, community health insurance management, pharmacy logistics, health information systems, planning and coordination, and information technology.</w:t>
      </w:r>
    </w:p>
    <w:p w14:paraId="4692CD22" w14:textId="77777777" w:rsidR="00AE3F6D" w:rsidRPr="00781223" w:rsidRDefault="00AE3F6D" w:rsidP="00267D94">
      <w:pPr>
        <w:numPr>
          <w:ilvl w:val="0"/>
          <w:numId w:val="97"/>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iCs/>
          <w:color w:val="333333"/>
          <w:szCs w:val="20"/>
        </w:rPr>
        <w:t>Developing Health Infrastructure</w:t>
      </w:r>
      <w:r w:rsidRPr="00781223">
        <w:rPr>
          <w:rFonts w:asciiTheme="majorHAnsi" w:eastAsia="Times New Roman" w:hAnsiTheme="majorHAnsi" w:cs="Times New Roman"/>
          <w:color w:val="333333"/>
          <w:szCs w:val="20"/>
        </w:rPr>
        <w:t>. We fill infrastructure gaps by initiating and overseeing the construction of state-of-the-art, modern health centers where they currently do not exist, or where existing facilities are too dilapidated to function.</w:t>
      </w:r>
    </w:p>
    <w:p w14:paraId="08D47E14" w14:textId="77777777" w:rsidR="00AE3F6D" w:rsidRPr="00781223" w:rsidRDefault="00AE3F6D" w:rsidP="00267D94">
      <w:pPr>
        <w:numPr>
          <w:ilvl w:val="0"/>
          <w:numId w:val="97"/>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iCs/>
          <w:color w:val="333333"/>
          <w:szCs w:val="20"/>
        </w:rPr>
        <w:t>Supporting Technology for Health</w:t>
      </w:r>
      <w:r w:rsidRPr="00781223">
        <w:rPr>
          <w:rFonts w:asciiTheme="majorHAnsi" w:eastAsia="Times New Roman" w:hAnsiTheme="majorHAnsi" w:cs="Times New Roman"/>
          <w:color w:val="333333"/>
          <w:szCs w:val="20"/>
        </w:rPr>
        <w:t>. We work with partners on the ground to ensure that innovative technology solutions for improved health outcomes are effective, sustainable, and scalable. Many of our initiatives are focused on improving maternal and neonatal health.</w:t>
      </w:r>
    </w:p>
    <w:p w14:paraId="5AF567E2" w14:textId="77777777" w:rsidR="00AE3F6D" w:rsidRPr="00781223" w:rsidRDefault="00AE3F6D" w:rsidP="00267D94">
      <w:pPr>
        <w:spacing w:before="100" w:after="100" w:line="240" w:lineRule="atLeast"/>
        <w:ind w:right="-522"/>
        <w:rPr>
          <w:rFonts w:asciiTheme="majorHAnsi" w:hAnsiTheme="majorHAnsi" w:cs="Times New Roman"/>
          <w:color w:val="333333"/>
          <w:szCs w:val="20"/>
        </w:rPr>
      </w:pPr>
      <w:r w:rsidRPr="00781223">
        <w:rPr>
          <w:rFonts w:asciiTheme="majorHAnsi" w:hAnsiTheme="majorHAnsi" w:cs="Times New Roman"/>
          <w:color w:val="333333"/>
          <w:szCs w:val="20"/>
        </w:rPr>
        <w:t>Our reach extends to 89 health centers and seven district hospitals across six districts of Rwanda: Musanze, Nyabihu, Gakenke, Ngoma, Rwamagana, and Bugesera.</w:t>
      </w:r>
    </w:p>
    <w:p w14:paraId="139F1FCC" w14:textId="77777777" w:rsidR="00AE3F6D" w:rsidRPr="00781223" w:rsidRDefault="00AE3F6D" w:rsidP="00267D94">
      <w:pPr>
        <w:spacing w:before="100" w:after="100" w:line="240" w:lineRule="atLeast"/>
        <w:ind w:right="-522"/>
        <w:rPr>
          <w:rFonts w:asciiTheme="majorHAnsi" w:hAnsiTheme="majorHAnsi" w:cs="Times New Roman"/>
          <w:color w:val="333333"/>
          <w:szCs w:val="20"/>
        </w:rPr>
      </w:pPr>
      <w:r w:rsidRPr="00781223">
        <w:rPr>
          <w:rFonts w:asciiTheme="majorHAnsi" w:hAnsiTheme="majorHAnsi" w:cs="Times New Roman"/>
          <w:bCs/>
          <w:color w:val="333333"/>
          <w:szCs w:val="20"/>
        </w:rPr>
        <w:t>Position Overview: </w:t>
      </w:r>
      <w:r w:rsidRPr="00781223">
        <w:rPr>
          <w:rFonts w:asciiTheme="majorHAnsi" w:hAnsiTheme="majorHAnsi" w:cs="Times New Roman"/>
          <w:color w:val="333333"/>
          <w:szCs w:val="20"/>
        </w:rPr>
        <w:t>The Health Systems Strengthening Fellows will primarily support Health Builders work in Advancing Health Management and Supporting Technology for Health. Support towards Advancing Health Management will include: advising field-based staff to refine and hone health center-based management interventions; monitoring, evaluation, and oversight to ensure the efficacy of our health system strengthening efforts; and building the technical capacity of our staff in technical, quantitative, analytical, and organizational skills. In addition, Fellows will be involved in our Technology for Health projects, with a particular focus on maternal and neonatal health. Responsibilities will include: helping our staff to refine, implement, and assess a series of health interventions aimed at improving maternal and neonatal health outcomes; collecting and analyzing data; developing data collection and assessment tools as needed; capacity building on technology-based tools; developing reports and other written materials; and coordinating activities.</w:t>
      </w:r>
    </w:p>
    <w:p w14:paraId="5A938EA7" w14:textId="77777777" w:rsidR="00AE3F6D" w:rsidRPr="00781223" w:rsidRDefault="00AE3F6D" w:rsidP="00267D94">
      <w:pPr>
        <w:spacing w:before="100" w:after="100" w:line="240" w:lineRule="atLeast"/>
        <w:ind w:right="-522"/>
        <w:rPr>
          <w:rFonts w:asciiTheme="majorHAnsi" w:hAnsiTheme="majorHAnsi" w:cs="Times New Roman"/>
          <w:color w:val="333333"/>
          <w:szCs w:val="20"/>
        </w:rPr>
      </w:pPr>
      <w:r w:rsidRPr="00781223">
        <w:rPr>
          <w:rFonts w:asciiTheme="majorHAnsi" w:hAnsiTheme="majorHAnsi" w:cs="Times New Roman"/>
          <w:bCs/>
          <w:color w:val="333333"/>
          <w:szCs w:val="20"/>
        </w:rPr>
        <w:t>Responsibilities: </w:t>
      </w:r>
    </w:p>
    <w:p w14:paraId="69D489B0" w14:textId="77777777" w:rsidR="00AE3F6D" w:rsidRPr="00781223" w:rsidRDefault="00AE3F6D" w:rsidP="00267D94">
      <w:pPr>
        <w:numPr>
          <w:ilvl w:val="0"/>
          <w:numId w:val="98"/>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Support the assessment of management systems at the district and health center level, including supply chain management, budgeting, forecasting, strategic planning, and reporting, and work with staff to develop strategies to improve those systems</w:t>
      </w:r>
    </w:p>
    <w:p w14:paraId="19B309CB" w14:textId="77777777" w:rsidR="00AE3F6D" w:rsidRPr="00781223" w:rsidRDefault="00AE3F6D" w:rsidP="00267D94">
      <w:pPr>
        <w:numPr>
          <w:ilvl w:val="0"/>
          <w:numId w:val="98"/>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Work with staff to develop and streamline management intervention tools across six interventions districts. This area of work may include:</w:t>
      </w:r>
    </w:p>
    <w:p w14:paraId="048B76F5" w14:textId="77777777" w:rsidR="00AE3F6D" w:rsidRPr="00781223" w:rsidRDefault="00AE3F6D" w:rsidP="00267D94">
      <w:pPr>
        <w:numPr>
          <w:ilvl w:val="1"/>
          <w:numId w:val="98"/>
        </w:numPr>
        <w:tabs>
          <w:tab w:val="clear" w:pos="1440"/>
          <w:tab w:val="num" w:pos="216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Developing and improving data collection and management systems at the district, health center, and/or hospital level, with a focus on key health indicators, ensuring regular, high-quality data collection and analysis, and timely, strategic response to reporting</w:t>
      </w:r>
    </w:p>
    <w:p w14:paraId="755F500B" w14:textId="77777777" w:rsidR="00AE3F6D" w:rsidRPr="00781223" w:rsidRDefault="00AE3F6D" w:rsidP="00267D94">
      <w:pPr>
        <w:numPr>
          <w:ilvl w:val="1"/>
          <w:numId w:val="98"/>
        </w:numPr>
        <w:tabs>
          <w:tab w:val="clear" w:pos="1440"/>
          <w:tab w:val="num" w:pos="216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Devising or improving systems for management of drug and equipment supplies, including forecasting, procurement, and distribution</w:t>
      </w:r>
    </w:p>
    <w:p w14:paraId="648EBB4B" w14:textId="77777777" w:rsidR="00AE3F6D" w:rsidRPr="00781223" w:rsidRDefault="00AE3F6D" w:rsidP="00267D94">
      <w:pPr>
        <w:numPr>
          <w:ilvl w:val="1"/>
          <w:numId w:val="98"/>
        </w:numPr>
        <w:tabs>
          <w:tab w:val="clear" w:pos="1440"/>
          <w:tab w:val="num" w:pos="216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Working at the district hospital and health center level to evaluate and improve systems these facilities use to manage and organize their finances and accounting</w:t>
      </w:r>
    </w:p>
    <w:p w14:paraId="52B40B7B" w14:textId="77777777" w:rsidR="00AE3F6D" w:rsidRPr="00781223" w:rsidRDefault="00AE3F6D" w:rsidP="00267D94">
      <w:pPr>
        <w:numPr>
          <w:ilvl w:val="1"/>
          <w:numId w:val="98"/>
        </w:numPr>
        <w:tabs>
          <w:tab w:val="clear" w:pos="1440"/>
          <w:tab w:val="num" w:pos="216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Working with mutuelles (local community-based health insurance schemes) to create management systems designed to ensure that the population has financial access to health services</w:t>
      </w:r>
    </w:p>
    <w:p w14:paraId="6029425A" w14:textId="77777777" w:rsidR="00AE3F6D" w:rsidRPr="00781223" w:rsidRDefault="00AE3F6D" w:rsidP="00267D94">
      <w:pPr>
        <w:numPr>
          <w:ilvl w:val="0"/>
          <w:numId w:val="98"/>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Provide oversight on monitoring and evaluation systems, including assisting with data collection and analysis, revising current tools, and using evidence to inform interventions and outcomes</w:t>
      </w:r>
    </w:p>
    <w:p w14:paraId="29E35A47" w14:textId="77777777" w:rsidR="00AE3F6D" w:rsidRPr="00781223" w:rsidRDefault="00AE3F6D" w:rsidP="00267D94">
      <w:pPr>
        <w:numPr>
          <w:ilvl w:val="0"/>
          <w:numId w:val="98"/>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Work with a team to refine programming strategies for our maternal and neonatal health projects and to coordinate program components, inclusive of:</w:t>
      </w:r>
    </w:p>
    <w:p w14:paraId="120B18A2" w14:textId="77777777" w:rsidR="00AE3F6D" w:rsidRPr="00781223" w:rsidRDefault="00AE3F6D" w:rsidP="00267D94">
      <w:pPr>
        <w:numPr>
          <w:ilvl w:val="1"/>
          <w:numId w:val="98"/>
        </w:numPr>
        <w:tabs>
          <w:tab w:val="clear" w:pos="1440"/>
          <w:tab w:val="num" w:pos="216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Participating in training, follow-up, and assessment of RapidSMS</w:t>
      </w:r>
    </w:p>
    <w:p w14:paraId="4EBCB33A" w14:textId="77777777" w:rsidR="00AE3F6D" w:rsidRPr="00781223" w:rsidRDefault="00AE3F6D" w:rsidP="00267D94">
      <w:pPr>
        <w:numPr>
          <w:ilvl w:val="1"/>
          <w:numId w:val="98"/>
        </w:numPr>
        <w:tabs>
          <w:tab w:val="clear" w:pos="1440"/>
          <w:tab w:val="num" w:pos="216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Creating and managing district-wide assessments in order to guide and oversee innovative training methodology for health center staff</w:t>
      </w:r>
    </w:p>
    <w:p w14:paraId="383490A3" w14:textId="77777777" w:rsidR="00AE3F6D" w:rsidRPr="00781223" w:rsidRDefault="00AE3F6D" w:rsidP="00267D94">
      <w:pPr>
        <w:numPr>
          <w:ilvl w:val="1"/>
          <w:numId w:val="98"/>
        </w:numPr>
        <w:tabs>
          <w:tab w:val="clear" w:pos="1440"/>
          <w:tab w:val="num" w:pos="216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Creating maternal health training materials and modules, and facilitating trainings as necessary</w:t>
      </w:r>
    </w:p>
    <w:p w14:paraId="539D8B84" w14:textId="77777777" w:rsidR="00AE3F6D" w:rsidRPr="00781223" w:rsidRDefault="00AE3F6D" w:rsidP="00267D94">
      <w:pPr>
        <w:numPr>
          <w:ilvl w:val="1"/>
          <w:numId w:val="98"/>
        </w:numPr>
        <w:tabs>
          <w:tab w:val="clear" w:pos="1440"/>
          <w:tab w:val="num" w:pos="216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Collecting or ensuring the collection of data on a timely basis, and providing high-quality analysis, and strategic responses to reporting</w:t>
      </w:r>
    </w:p>
    <w:p w14:paraId="5DFE19AC" w14:textId="77777777" w:rsidR="00AE3F6D" w:rsidRPr="00781223" w:rsidRDefault="00AE3F6D" w:rsidP="00267D94">
      <w:pPr>
        <w:numPr>
          <w:ilvl w:val="1"/>
          <w:numId w:val="98"/>
        </w:numPr>
        <w:tabs>
          <w:tab w:val="clear" w:pos="1440"/>
          <w:tab w:val="num" w:pos="216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Preparing action plans, budgets, and reporting mechanisms as related to our maternal and neonatal health interventions</w:t>
      </w:r>
    </w:p>
    <w:p w14:paraId="782BC9B3" w14:textId="77777777" w:rsidR="00AE3F6D" w:rsidRPr="00781223" w:rsidRDefault="00AE3F6D" w:rsidP="00267D94">
      <w:pPr>
        <w:numPr>
          <w:ilvl w:val="0"/>
          <w:numId w:val="98"/>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lastRenderedPageBreak/>
        <w:t>Support technical capacity-building among staff including but not limited to Excel fluency, analytical capabilities, accounting skills, and planning capabilities</w:t>
      </w:r>
    </w:p>
    <w:p w14:paraId="42E5DFA6" w14:textId="77777777" w:rsidR="00AE3F6D" w:rsidRPr="00781223" w:rsidRDefault="00AE3F6D" w:rsidP="00267D94">
      <w:pPr>
        <w:spacing w:before="100" w:after="100" w:line="240" w:lineRule="atLeast"/>
        <w:ind w:left="720" w:right="-522"/>
        <w:rPr>
          <w:rFonts w:asciiTheme="majorHAnsi" w:hAnsiTheme="majorHAnsi" w:cs="Times New Roman"/>
          <w:color w:val="333333"/>
          <w:szCs w:val="20"/>
        </w:rPr>
      </w:pPr>
      <w:r w:rsidRPr="00781223">
        <w:rPr>
          <w:rFonts w:asciiTheme="majorHAnsi" w:hAnsiTheme="majorHAnsi" w:cs="Times New Roman"/>
          <w:bCs/>
          <w:color w:val="333333"/>
          <w:szCs w:val="20"/>
        </w:rPr>
        <w:t>Required Skills and Experience: </w:t>
      </w:r>
      <w:r w:rsidRPr="00781223">
        <w:rPr>
          <w:rFonts w:asciiTheme="majorHAnsi" w:hAnsiTheme="majorHAnsi" w:cs="Times New Roman"/>
          <w:color w:val="333333"/>
          <w:szCs w:val="20"/>
        </w:rPr>
        <w:t>Strong analytical skills, particularly in quantitative analysis and biostatistics</w:t>
      </w:r>
    </w:p>
    <w:p w14:paraId="07C1B475" w14:textId="77777777" w:rsidR="00AE3F6D" w:rsidRPr="00781223" w:rsidRDefault="00AE3F6D" w:rsidP="00267D94">
      <w:pPr>
        <w:numPr>
          <w:ilvl w:val="0"/>
          <w:numId w:val="99"/>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Ability to work smoothly as part of a team, but also capable of working independently and taking self-initiative, without significant oversight</w:t>
      </w:r>
    </w:p>
    <w:p w14:paraId="2D34951E" w14:textId="77777777" w:rsidR="00AE3F6D" w:rsidRPr="00781223" w:rsidRDefault="00AE3F6D" w:rsidP="00267D94">
      <w:pPr>
        <w:numPr>
          <w:ilvl w:val="0"/>
          <w:numId w:val="99"/>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Prepared to travel extensively in-country</w:t>
      </w:r>
    </w:p>
    <w:p w14:paraId="5549649B" w14:textId="77777777" w:rsidR="00AE3F6D" w:rsidRPr="00781223" w:rsidRDefault="00AE3F6D" w:rsidP="00267D94">
      <w:pPr>
        <w:numPr>
          <w:ilvl w:val="0"/>
          <w:numId w:val="99"/>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Comfort living and working in rural, low-resource settings</w:t>
      </w:r>
    </w:p>
    <w:p w14:paraId="7BA57DCC" w14:textId="77777777" w:rsidR="00AE3F6D" w:rsidRPr="00781223" w:rsidRDefault="00AE3F6D" w:rsidP="00267D94">
      <w:pPr>
        <w:numPr>
          <w:ilvl w:val="0"/>
          <w:numId w:val="99"/>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Extraordinary flexibility and innovation in unexpected situations</w:t>
      </w:r>
    </w:p>
    <w:p w14:paraId="16D8061B" w14:textId="77777777" w:rsidR="00AE3F6D" w:rsidRPr="00781223" w:rsidRDefault="00AE3F6D" w:rsidP="00267D94">
      <w:pPr>
        <w:numPr>
          <w:ilvl w:val="0"/>
          <w:numId w:val="99"/>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Proficiency in Microsoft Office (Word, Excel, PowerPoint, etc.)</w:t>
      </w:r>
    </w:p>
    <w:p w14:paraId="786EEB2F" w14:textId="77777777" w:rsidR="00AE3F6D" w:rsidRPr="00781223" w:rsidRDefault="00AE3F6D" w:rsidP="00267D94">
      <w:pPr>
        <w:numPr>
          <w:ilvl w:val="0"/>
          <w:numId w:val="99"/>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Proficiency in using email</w:t>
      </w:r>
    </w:p>
    <w:p w14:paraId="52415ED0" w14:textId="77777777" w:rsidR="00AE3F6D" w:rsidRPr="00781223" w:rsidRDefault="00AE3F6D" w:rsidP="00267D94">
      <w:pPr>
        <w:spacing w:before="100" w:after="100" w:line="240" w:lineRule="atLeast"/>
        <w:ind w:right="-522"/>
        <w:rPr>
          <w:rFonts w:asciiTheme="majorHAnsi" w:hAnsiTheme="majorHAnsi" w:cs="Times New Roman"/>
          <w:color w:val="333333"/>
          <w:szCs w:val="20"/>
        </w:rPr>
      </w:pPr>
      <w:r w:rsidRPr="00781223">
        <w:rPr>
          <w:rFonts w:asciiTheme="majorHAnsi" w:hAnsiTheme="majorHAnsi" w:cs="Times New Roman"/>
          <w:bCs/>
          <w:color w:val="333333"/>
          <w:szCs w:val="20"/>
        </w:rPr>
        <w:t> </w:t>
      </w:r>
    </w:p>
    <w:p w14:paraId="30DF2B67" w14:textId="77777777" w:rsidR="00AE3F6D" w:rsidRPr="00781223" w:rsidRDefault="00AE3F6D" w:rsidP="00267D94">
      <w:pPr>
        <w:spacing w:before="100" w:after="100" w:line="240" w:lineRule="atLeast"/>
        <w:ind w:right="-522"/>
        <w:rPr>
          <w:rFonts w:asciiTheme="majorHAnsi" w:hAnsiTheme="majorHAnsi" w:cs="Times New Roman"/>
          <w:color w:val="333333"/>
          <w:szCs w:val="20"/>
        </w:rPr>
      </w:pPr>
      <w:r w:rsidRPr="00781223">
        <w:rPr>
          <w:rFonts w:asciiTheme="majorHAnsi" w:hAnsiTheme="majorHAnsi" w:cs="Times New Roman"/>
          <w:bCs/>
          <w:color w:val="333333"/>
          <w:szCs w:val="20"/>
        </w:rPr>
        <w:t>Preferred Skills and Experience:</w:t>
      </w:r>
    </w:p>
    <w:p w14:paraId="7C90E016" w14:textId="77777777" w:rsidR="00AE3F6D" w:rsidRPr="00781223" w:rsidRDefault="00AE3F6D" w:rsidP="00267D94">
      <w:pPr>
        <w:numPr>
          <w:ilvl w:val="0"/>
          <w:numId w:val="100"/>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A master’s degree in public health</w:t>
      </w:r>
    </w:p>
    <w:p w14:paraId="5CF1ABBE" w14:textId="77777777" w:rsidR="00AE3F6D" w:rsidRPr="00781223" w:rsidRDefault="00AE3F6D" w:rsidP="00267D94">
      <w:pPr>
        <w:numPr>
          <w:ilvl w:val="0"/>
          <w:numId w:val="100"/>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Experience in community-based training or assessment programs</w:t>
      </w:r>
    </w:p>
    <w:p w14:paraId="3E568CB0" w14:textId="77777777" w:rsidR="00AE3F6D" w:rsidRPr="00781223" w:rsidRDefault="00AE3F6D" w:rsidP="00267D94">
      <w:pPr>
        <w:numPr>
          <w:ilvl w:val="0"/>
          <w:numId w:val="100"/>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Strong interest and prior experience in global public health programming, particularly maternal/neonatal health</w:t>
      </w:r>
    </w:p>
    <w:p w14:paraId="19600EA9" w14:textId="77777777" w:rsidR="00AE3F6D" w:rsidRPr="00781223" w:rsidRDefault="00AE3F6D" w:rsidP="00267D94">
      <w:pPr>
        <w:numPr>
          <w:ilvl w:val="0"/>
          <w:numId w:val="100"/>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Prior exposure to global public health and/or development issues; past experience living in Africa or other resource-poor settings</w:t>
      </w:r>
    </w:p>
    <w:p w14:paraId="151F3141" w14:textId="77777777" w:rsidR="00AE3F6D" w:rsidRPr="00781223" w:rsidRDefault="00AE3F6D" w:rsidP="00267D94">
      <w:pPr>
        <w:numPr>
          <w:ilvl w:val="0"/>
          <w:numId w:val="100"/>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Strong interpersonal, organizational, coordination, and communication skills (inclusive of verbal, written, listening, presentation, and facilitation skills with a comfort in a training role)</w:t>
      </w:r>
    </w:p>
    <w:p w14:paraId="68B14581" w14:textId="77777777" w:rsidR="00AE3F6D" w:rsidRPr="00781223" w:rsidRDefault="00AE3F6D" w:rsidP="00267D94">
      <w:pPr>
        <w:numPr>
          <w:ilvl w:val="0"/>
          <w:numId w:val="100"/>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Ability to work in French and/or Kinyarwanda</w:t>
      </w:r>
    </w:p>
    <w:p w14:paraId="73C45D39" w14:textId="77777777" w:rsidR="00AE3F6D" w:rsidRPr="00781223" w:rsidRDefault="00AE3F6D" w:rsidP="00267D94">
      <w:pPr>
        <w:numPr>
          <w:ilvl w:val="0"/>
          <w:numId w:val="100"/>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Experience using QuickBooks</w:t>
      </w:r>
    </w:p>
    <w:p w14:paraId="4E23E23F" w14:textId="77777777" w:rsidR="00267D94" w:rsidRDefault="00267D94" w:rsidP="00267D94">
      <w:pPr>
        <w:pStyle w:val="Heading1"/>
        <w:spacing w:before="100" w:after="100" w:line="240" w:lineRule="atLeast"/>
      </w:pPr>
    </w:p>
    <w:p w14:paraId="4F393B1C" w14:textId="77777777" w:rsidR="00AE3F6D" w:rsidRPr="00781223" w:rsidRDefault="00AE3F6D" w:rsidP="00267D94">
      <w:pPr>
        <w:pStyle w:val="Heading1"/>
        <w:spacing w:before="100" w:after="100" w:line="240" w:lineRule="atLeast"/>
      </w:pPr>
      <w:r w:rsidRPr="00781223">
        <w:t>R12-Int: Monitoring and Evaluation Officer, Urunana Development Communication, Rwanda</w:t>
      </w:r>
    </w:p>
    <w:p w14:paraId="619D6E1F" w14:textId="77777777" w:rsidR="00AE3F6D" w:rsidRPr="00781223" w:rsidRDefault="00AE3F6D" w:rsidP="00267D94">
      <w:pPr>
        <w:spacing w:before="100" w:after="100" w:line="240" w:lineRule="atLeast"/>
        <w:ind w:right="-522"/>
        <w:rPr>
          <w:rFonts w:asciiTheme="majorHAnsi" w:hAnsiTheme="majorHAnsi" w:cs="Times New Roman"/>
          <w:color w:val="333333"/>
          <w:szCs w:val="20"/>
        </w:rPr>
      </w:pPr>
      <w:r w:rsidRPr="00781223">
        <w:rPr>
          <w:rFonts w:asciiTheme="majorHAnsi" w:hAnsiTheme="majorHAnsi" w:cs="Times New Roman"/>
          <w:bCs/>
          <w:color w:val="333333"/>
          <w:szCs w:val="20"/>
        </w:rPr>
        <w:t>Organization Name: </w:t>
      </w:r>
      <w:r w:rsidRPr="00781223">
        <w:rPr>
          <w:rFonts w:asciiTheme="majorHAnsi" w:hAnsiTheme="majorHAnsi" w:cs="Times New Roman"/>
          <w:color w:val="333333"/>
          <w:szCs w:val="20"/>
        </w:rPr>
        <w:t>Uranana Development Communication</w:t>
      </w:r>
      <w:r w:rsidRPr="00781223">
        <w:rPr>
          <w:rFonts w:asciiTheme="majorHAnsi" w:hAnsiTheme="majorHAnsi" w:cs="Times New Roman"/>
          <w:color w:val="333333"/>
          <w:szCs w:val="20"/>
        </w:rPr>
        <w:br/>
      </w:r>
      <w:r w:rsidRPr="00781223">
        <w:rPr>
          <w:rFonts w:asciiTheme="majorHAnsi" w:hAnsiTheme="majorHAnsi" w:cs="Times New Roman"/>
          <w:bCs/>
          <w:color w:val="333333"/>
          <w:szCs w:val="20"/>
        </w:rPr>
        <w:t>Placement location: </w:t>
      </w:r>
      <w:r w:rsidRPr="00781223">
        <w:rPr>
          <w:rFonts w:asciiTheme="majorHAnsi" w:hAnsiTheme="majorHAnsi" w:cs="Times New Roman"/>
          <w:color w:val="333333"/>
          <w:szCs w:val="20"/>
        </w:rPr>
        <w:t>Kigali, Rwanda</w:t>
      </w:r>
      <w:r w:rsidRPr="00781223">
        <w:rPr>
          <w:rFonts w:asciiTheme="majorHAnsi" w:hAnsiTheme="majorHAnsi" w:cs="Times New Roman"/>
          <w:color w:val="333333"/>
          <w:szCs w:val="20"/>
        </w:rPr>
        <w:br/>
      </w:r>
      <w:r w:rsidRPr="00781223">
        <w:rPr>
          <w:rFonts w:asciiTheme="majorHAnsi" w:hAnsiTheme="majorHAnsi" w:cs="Times New Roman"/>
          <w:bCs/>
          <w:color w:val="333333"/>
          <w:szCs w:val="20"/>
        </w:rPr>
        <w:t>Eligible Citizenship: </w:t>
      </w:r>
      <w:r w:rsidRPr="00781223">
        <w:rPr>
          <w:rFonts w:asciiTheme="majorHAnsi" w:hAnsiTheme="majorHAnsi" w:cs="Times New Roman"/>
          <w:color w:val="333333"/>
          <w:szCs w:val="20"/>
        </w:rPr>
        <w:t>Rwandan</w:t>
      </w:r>
    </w:p>
    <w:p w14:paraId="6F968A01" w14:textId="77777777" w:rsidR="00AE3F6D" w:rsidRPr="00781223" w:rsidRDefault="00AE3F6D" w:rsidP="00267D94">
      <w:pPr>
        <w:spacing w:before="100" w:after="100" w:line="240" w:lineRule="atLeast"/>
        <w:ind w:right="-522"/>
        <w:rPr>
          <w:rFonts w:asciiTheme="majorHAnsi" w:hAnsiTheme="majorHAnsi" w:cs="Times New Roman"/>
          <w:color w:val="333333"/>
          <w:szCs w:val="20"/>
        </w:rPr>
      </w:pPr>
      <w:r w:rsidRPr="00781223">
        <w:rPr>
          <w:rFonts w:asciiTheme="majorHAnsi" w:hAnsiTheme="majorHAnsi" w:cs="Times New Roman"/>
          <w:bCs/>
          <w:color w:val="333333"/>
          <w:szCs w:val="20"/>
        </w:rPr>
        <w:t>About: </w:t>
      </w:r>
      <w:r w:rsidRPr="00781223">
        <w:rPr>
          <w:rFonts w:asciiTheme="majorHAnsi" w:hAnsiTheme="majorHAnsi" w:cs="Times New Roman"/>
          <w:bCs/>
          <w:color w:val="333333"/>
          <w:szCs w:val="20"/>
        </w:rPr>
        <w:br/>
      </w:r>
      <w:r w:rsidRPr="00781223">
        <w:rPr>
          <w:rFonts w:asciiTheme="majorHAnsi" w:hAnsiTheme="majorHAnsi" w:cs="Times New Roman"/>
          <w:color w:val="333333"/>
          <w:szCs w:val="20"/>
        </w:rPr>
        <w:t>The mission of Urunana Development communication is to contribute to the development and the wellbeing of communities in Rwanda through innovative, creative and interactive communication and social services. To achieve this mission, the organization runs a behavior and social change communication program using various communication strategies such as radio soap opera, radio spots, radio sketches, radio magazine, outreach community theatre shows, TV drama and TV spots. The program largely focuses on health issues and some social issues that may have direct or indirect impact on health. Current priority areas of focus include: Sexual and Reproductive health, Maternal and Child Health, Family Planning, HIV and AIDS, Malaria, TB, Gender Based Violence, Hygiene and Sanitation, Child Protection and rights.</w:t>
      </w:r>
    </w:p>
    <w:p w14:paraId="7D393408" w14:textId="77777777" w:rsidR="00AE3F6D" w:rsidRPr="00781223" w:rsidRDefault="00AE3F6D" w:rsidP="00267D94">
      <w:pPr>
        <w:spacing w:before="100" w:after="100" w:line="240" w:lineRule="atLeast"/>
        <w:ind w:right="-522"/>
        <w:rPr>
          <w:rFonts w:asciiTheme="majorHAnsi" w:hAnsiTheme="majorHAnsi" w:cs="Times New Roman"/>
          <w:color w:val="333333"/>
          <w:szCs w:val="20"/>
        </w:rPr>
      </w:pPr>
    </w:p>
    <w:p w14:paraId="168E17DC" w14:textId="77777777" w:rsidR="00AE3F6D" w:rsidRPr="00781223" w:rsidRDefault="00AE3F6D" w:rsidP="00267D94">
      <w:pPr>
        <w:spacing w:before="100" w:after="100" w:line="240" w:lineRule="atLeast"/>
        <w:ind w:right="-522"/>
        <w:rPr>
          <w:rFonts w:asciiTheme="majorHAnsi" w:hAnsiTheme="majorHAnsi" w:cs="Times New Roman"/>
          <w:color w:val="333333"/>
          <w:szCs w:val="20"/>
        </w:rPr>
      </w:pPr>
      <w:r w:rsidRPr="00781223">
        <w:rPr>
          <w:rFonts w:asciiTheme="majorHAnsi" w:hAnsiTheme="majorHAnsi" w:cs="Times New Roman"/>
          <w:bCs/>
          <w:color w:val="333333"/>
          <w:szCs w:val="20"/>
        </w:rPr>
        <w:t>Position Overview:</w:t>
      </w:r>
      <w:r w:rsidRPr="00781223">
        <w:rPr>
          <w:rFonts w:asciiTheme="majorHAnsi" w:hAnsiTheme="majorHAnsi" w:cs="Times New Roman"/>
          <w:color w:val="333333"/>
          <w:szCs w:val="20"/>
        </w:rPr>
        <w:t xml:space="preserve"> </w:t>
      </w:r>
      <w:r w:rsidRPr="00781223">
        <w:rPr>
          <w:rFonts w:asciiTheme="majorHAnsi" w:hAnsiTheme="majorHAnsi" w:cs="Times New Roman"/>
          <w:color w:val="333333"/>
          <w:szCs w:val="20"/>
        </w:rPr>
        <w:br/>
        <w:t>Situation analysis of the existing monitoring and evaluation systems of the program, developing a monitoring and evaluation plan, developing M&amp;E data collection tool, developing a database for the M&amp;E system and mentoring staff on use of the M&amp;E data for program improvement. Other roles may include participating in evaluation surveys of the programs.</w:t>
      </w:r>
    </w:p>
    <w:p w14:paraId="64361DA0" w14:textId="77777777" w:rsidR="00AE3F6D" w:rsidRPr="00781223" w:rsidRDefault="00AE3F6D" w:rsidP="00267D94">
      <w:pPr>
        <w:spacing w:before="100" w:after="100" w:line="240" w:lineRule="atLeast"/>
        <w:ind w:right="-522"/>
        <w:rPr>
          <w:rFonts w:asciiTheme="majorHAnsi" w:hAnsiTheme="majorHAnsi" w:cs="Times New Roman"/>
          <w:color w:val="333333"/>
          <w:szCs w:val="20"/>
        </w:rPr>
      </w:pPr>
      <w:r w:rsidRPr="00781223">
        <w:rPr>
          <w:rFonts w:asciiTheme="majorHAnsi" w:hAnsiTheme="majorHAnsi" w:cs="Times New Roman"/>
          <w:bCs/>
          <w:color w:val="333333"/>
          <w:szCs w:val="20"/>
        </w:rPr>
        <w:t> </w:t>
      </w:r>
    </w:p>
    <w:p w14:paraId="0B1B60A4" w14:textId="77777777" w:rsidR="00AE3F6D" w:rsidRPr="00781223" w:rsidRDefault="00AE3F6D" w:rsidP="00267D94">
      <w:pPr>
        <w:spacing w:before="100" w:after="100" w:line="240" w:lineRule="atLeast"/>
        <w:ind w:right="-522"/>
        <w:rPr>
          <w:rFonts w:asciiTheme="majorHAnsi" w:hAnsiTheme="majorHAnsi" w:cs="Times New Roman"/>
          <w:color w:val="333333"/>
          <w:szCs w:val="20"/>
        </w:rPr>
      </w:pPr>
      <w:r w:rsidRPr="00781223">
        <w:rPr>
          <w:rFonts w:asciiTheme="majorHAnsi" w:hAnsiTheme="majorHAnsi" w:cs="Times New Roman"/>
          <w:bCs/>
          <w:color w:val="333333"/>
          <w:szCs w:val="20"/>
        </w:rPr>
        <w:lastRenderedPageBreak/>
        <w:t>Responsibilities: </w:t>
      </w:r>
      <w:r w:rsidRPr="00781223">
        <w:rPr>
          <w:rFonts w:asciiTheme="majorHAnsi" w:hAnsiTheme="majorHAnsi" w:cs="Times New Roman"/>
          <w:color w:val="333333"/>
          <w:szCs w:val="20"/>
        </w:rPr>
        <w:br/>
      </w:r>
      <w:r w:rsidRPr="00781223">
        <w:rPr>
          <w:rFonts w:asciiTheme="majorHAnsi" w:hAnsiTheme="majorHAnsi" w:cs="Times New Roman"/>
          <w:i/>
          <w:iCs/>
          <w:color w:val="333333"/>
          <w:szCs w:val="20"/>
        </w:rPr>
        <w:t>Primary goals</w:t>
      </w:r>
    </w:p>
    <w:p w14:paraId="34571B11" w14:textId="77777777" w:rsidR="00AE3F6D" w:rsidRPr="00781223" w:rsidRDefault="00AE3F6D" w:rsidP="00267D94">
      <w:pPr>
        <w:numPr>
          <w:ilvl w:val="0"/>
          <w:numId w:val="101"/>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To develop a functional monitoring and evaluation system of Urunana DC behavior and social change communication program for continuous performance improvement to meet the communication needs in health and social welfare of the target populations.</w:t>
      </w:r>
    </w:p>
    <w:p w14:paraId="0CB62A74" w14:textId="77777777" w:rsidR="00AE3F6D" w:rsidRPr="00781223" w:rsidRDefault="00AE3F6D" w:rsidP="00267D94">
      <w:pPr>
        <w:spacing w:before="100" w:after="100" w:line="240" w:lineRule="atLeast"/>
        <w:ind w:right="-522"/>
        <w:rPr>
          <w:rFonts w:asciiTheme="majorHAnsi" w:hAnsiTheme="majorHAnsi" w:cs="Times New Roman"/>
          <w:i/>
          <w:color w:val="333333"/>
          <w:szCs w:val="20"/>
        </w:rPr>
      </w:pPr>
      <w:r w:rsidRPr="00781223">
        <w:rPr>
          <w:rFonts w:asciiTheme="majorHAnsi" w:hAnsiTheme="majorHAnsi" w:cs="Times New Roman"/>
          <w:i/>
          <w:iCs/>
          <w:color w:val="333333"/>
          <w:szCs w:val="20"/>
        </w:rPr>
        <w:t>Key deliverables</w:t>
      </w:r>
    </w:p>
    <w:p w14:paraId="43875E5C" w14:textId="77777777" w:rsidR="00AE3F6D" w:rsidRPr="00781223" w:rsidRDefault="00AE3F6D" w:rsidP="00267D94">
      <w:pPr>
        <w:numPr>
          <w:ilvl w:val="0"/>
          <w:numId w:val="102"/>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Develop an M&amp;E plan for Urunana DC</w:t>
      </w:r>
    </w:p>
    <w:p w14:paraId="3B3BCE6E" w14:textId="77777777" w:rsidR="00AE3F6D" w:rsidRPr="00781223" w:rsidRDefault="00AE3F6D" w:rsidP="00267D94">
      <w:pPr>
        <w:numPr>
          <w:ilvl w:val="0"/>
          <w:numId w:val="102"/>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Develop an M&amp;E database of the Urunana DC program</w:t>
      </w:r>
    </w:p>
    <w:p w14:paraId="006B3818" w14:textId="77777777" w:rsidR="00AE3F6D" w:rsidRPr="00781223" w:rsidRDefault="00AE3F6D" w:rsidP="00267D94">
      <w:pPr>
        <w:numPr>
          <w:ilvl w:val="0"/>
          <w:numId w:val="102"/>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Develop M&amp;E data collection tools</w:t>
      </w:r>
    </w:p>
    <w:p w14:paraId="2C5393F0" w14:textId="77777777" w:rsidR="00AE3F6D" w:rsidRPr="00781223" w:rsidRDefault="00AE3F6D" w:rsidP="00267D94">
      <w:pPr>
        <w:numPr>
          <w:ilvl w:val="0"/>
          <w:numId w:val="102"/>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Capacity building of the production team (program producers and writers) in use of survey findings to improve quality of the programs</w:t>
      </w:r>
    </w:p>
    <w:p w14:paraId="1D5F1FE7" w14:textId="77777777" w:rsidR="00AE3F6D" w:rsidRPr="00781223" w:rsidRDefault="00AE3F6D" w:rsidP="00267D94">
      <w:pPr>
        <w:spacing w:before="100" w:after="100" w:line="240" w:lineRule="atLeast"/>
        <w:ind w:right="-522"/>
        <w:rPr>
          <w:rFonts w:asciiTheme="majorHAnsi" w:hAnsiTheme="majorHAnsi" w:cs="Times New Roman"/>
          <w:color w:val="333333"/>
          <w:szCs w:val="20"/>
        </w:rPr>
      </w:pPr>
      <w:r w:rsidRPr="00781223">
        <w:rPr>
          <w:rFonts w:asciiTheme="majorHAnsi" w:hAnsiTheme="majorHAnsi" w:cs="Times New Roman"/>
          <w:bCs/>
          <w:color w:val="333333"/>
          <w:szCs w:val="20"/>
        </w:rPr>
        <w:t>Required Skills and Experience: </w:t>
      </w:r>
    </w:p>
    <w:p w14:paraId="6557AB5B" w14:textId="77777777" w:rsidR="00AE3F6D" w:rsidRPr="00781223" w:rsidRDefault="00AE3F6D" w:rsidP="00267D94">
      <w:pPr>
        <w:numPr>
          <w:ilvl w:val="0"/>
          <w:numId w:val="103"/>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Research skills with experience in qualitative studies;</w:t>
      </w:r>
    </w:p>
    <w:p w14:paraId="6F55C0B9" w14:textId="77777777" w:rsidR="00AE3F6D" w:rsidRPr="00781223" w:rsidRDefault="00AE3F6D" w:rsidP="00267D94">
      <w:pPr>
        <w:numPr>
          <w:ilvl w:val="0"/>
          <w:numId w:val="103"/>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Strong data and process analytical skills</w:t>
      </w:r>
    </w:p>
    <w:p w14:paraId="47CF68B3" w14:textId="77777777" w:rsidR="00AE3F6D" w:rsidRPr="00781223" w:rsidRDefault="00AE3F6D" w:rsidP="00267D94">
      <w:pPr>
        <w:numPr>
          <w:ilvl w:val="0"/>
          <w:numId w:val="103"/>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Capacity to develop M&amp;E plans for communication programs</w:t>
      </w:r>
    </w:p>
    <w:p w14:paraId="7AF07FA7" w14:textId="77777777" w:rsidR="00AE3F6D" w:rsidRPr="00781223" w:rsidRDefault="00AE3F6D" w:rsidP="00267D94">
      <w:pPr>
        <w:numPr>
          <w:ilvl w:val="0"/>
          <w:numId w:val="103"/>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Previous experience in M&amp;E work especially developing and implementing data collection tools in low-resource healthcare settings</w:t>
      </w:r>
    </w:p>
    <w:p w14:paraId="775E27B2" w14:textId="77777777" w:rsidR="00AE3F6D" w:rsidRPr="00781223" w:rsidRDefault="00AE3F6D" w:rsidP="00267D94">
      <w:pPr>
        <w:numPr>
          <w:ilvl w:val="0"/>
          <w:numId w:val="103"/>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Familiarity with major public health issues</w:t>
      </w:r>
    </w:p>
    <w:p w14:paraId="7225C595" w14:textId="77777777" w:rsidR="00AE3F6D" w:rsidRPr="00781223" w:rsidRDefault="00AE3F6D" w:rsidP="00267D94">
      <w:pPr>
        <w:numPr>
          <w:ilvl w:val="0"/>
          <w:numId w:val="103"/>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Excellent report writing and presentation skills</w:t>
      </w:r>
    </w:p>
    <w:p w14:paraId="2E19D0F4" w14:textId="77777777" w:rsidR="00AE3F6D" w:rsidRPr="00781223" w:rsidRDefault="00AE3F6D" w:rsidP="00267D94">
      <w:pPr>
        <w:numPr>
          <w:ilvl w:val="0"/>
          <w:numId w:val="103"/>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Proficiency in French</w:t>
      </w:r>
    </w:p>
    <w:p w14:paraId="2F71E2CE" w14:textId="77777777" w:rsidR="00AE3F6D" w:rsidRPr="00781223" w:rsidRDefault="00AE3F6D" w:rsidP="00267D94">
      <w:pPr>
        <w:spacing w:before="100" w:after="100" w:line="240" w:lineRule="atLeast"/>
        <w:ind w:right="-522"/>
        <w:rPr>
          <w:rFonts w:asciiTheme="majorHAnsi" w:hAnsiTheme="majorHAnsi" w:cs="Times New Roman"/>
          <w:bCs/>
          <w:color w:val="333333"/>
          <w:szCs w:val="20"/>
        </w:rPr>
      </w:pPr>
    </w:p>
    <w:p w14:paraId="3F16BB39" w14:textId="77777777" w:rsidR="00AE3F6D" w:rsidRPr="00781223" w:rsidRDefault="00AE3F6D" w:rsidP="00267D94">
      <w:pPr>
        <w:spacing w:before="100" w:after="100" w:line="240" w:lineRule="atLeast"/>
        <w:ind w:right="-522"/>
        <w:rPr>
          <w:rFonts w:asciiTheme="majorHAnsi" w:hAnsiTheme="majorHAnsi" w:cs="Times New Roman"/>
          <w:color w:val="333333"/>
          <w:szCs w:val="20"/>
        </w:rPr>
      </w:pPr>
      <w:r w:rsidRPr="00781223">
        <w:rPr>
          <w:rFonts w:asciiTheme="majorHAnsi" w:hAnsiTheme="majorHAnsi" w:cs="Times New Roman"/>
          <w:bCs/>
          <w:color w:val="333333"/>
          <w:szCs w:val="20"/>
        </w:rPr>
        <w:t>Preferred Skills and Experience: </w:t>
      </w:r>
    </w:p>
    <w:p w14:paraId="661950FF" w14:textId="77777777" w:rsidR="00AE3F6D" w:rsidRPr="00781223" w:rsidRDefault="00AE3F6D" w:rsidP="00267D94">
      <w:pPr>
        <w:numPr>
          <w:ilvl w:val="0"/>
          <w:numId w:val="104"/>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Demonstrable skills in monitoring and evaluation of communication approaches including those applicable to health communication;</w:t>
      </w:r>
    </w:p>
    <w:p w14:paraId="744537ED" w14:textId="77777777" w:rsidR="00AE3F6D" w:rsidRPr="00781223" w:rsidRDefault="00AE3F6D" w:rsidP="00267D94">
      <w:pPr>
        <w:numPr>
          <w:ilvl w:val="0"/>
          <w:numId w:val="104"/>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Experience in behavior change communication</w:t>
      </w:r>
    </w:p>
    <w:p w14:paraId="1E7F7184" w14:textId="77777777" w:rsidR="00AE3F6D" w:rsidRPr="00781223" w:rsidRDefault="00AE3F6D" w:rsidP="00267D94">
      <w:pPr>
        <w:numPr>
          <w:ilvl w:val="0"/>
          <w:numId w:val="104"/>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Experience and skills in developing radio soap opera and other education-entertainment programs</w:t>
      </w:r>
    </w:p>
    <w:p w14:paraId="1A329685" w14:textId="77777777" w:rsidR="00AE3F6D" w:rsidRPr="00781223" w:rsidRDefault="00AE3F6D" w:rsidP="00267D94">
      <w:pPr>
        <w:numPr>
          <w:ilvl w:val="0"/>
          <w:numId w:val="104"/>
        </w:numPr>
        <w:tabs>
          <w:tab w:val="clear" w:pos="720"/>
          <w:tab w:val="num" w:pos="1440"/>
        </w:tabs>
        <w:spacing w:before="100" w:after="100" w:line="240" w:lineRule="atLeast"/>
        <w:ind w:right="-522"/>
        <w:rPr>
          <w:rFonts w:asciiTheme="majorHAnsi" w:eastAsia="Times New Roman" w:hAnsiTheme="majorHAnsi" w:cs="Times New Roman"/>
          <w:color w:val="333333"/>
          <w:szCs w:val="20"/>
        </w:rPr>
      </w:pPr>
      <w:r w:rsidRPr="00781223">
        <w:rPr>
          <w:rFonts w:asciiTheme="majorHAnsi" w:eastAsia="Times New Roman" w:hAnsiTheme="majorHAnsi" w:cs="Times New Roman"/>
          <w:color w:val="333333"/>
          <w:szCs w:val="20"/>
        </w:rPr>
        <w:t>Familiar with some data analysis software</w:t>
      </w:r>
    </w:p>
    <w:p w14:paraId="21C51D52" w14:textId="3C13969B" w:rsidR="00AE3F6D" w:rsidRPr="00781223" w:rsidRDefault="00431530" w:rsidP="00267D94">
      <w:pPr>
        <w:spacing w:before="100" w:after="100" w:line="240" w:lineRule="atLeast"/>
        <w:ind w:right="-522"/>
        <w:rPr>
          <w:rFonts w:asciiTheme="majorHAnsi" w:hAnsiTheme="majorHAnsi"/>
        </w:rPr>
      </w:pPr>
      <w:r>
        <w:rPr>
          <w:rFonts w:asciiTheme="majorHAnsi" w:hAnsiTheme="majorHAnsi" w:cs="Times New Roman"/>
          <w:bCs/>
          <w:color w:val="333333"/>
          <w:szCs w:val="20"/>
        </w:rPr>
        <w:t>Additional Living Conditions</w:t>
      </w:r>
      <w:r w:rsidR="00AE3F6D" w:rsidRPr="00781223">
        <w:rPr>
          <w:rFonts w:asciiTheme="majorHAnsi" w:hAnsiTheme="majorHAnsi" w:cs="Times New Roman"/>
          <w:bCs/>
          <w:color w:val="333333"/>
          <w:szCs w:val="20"/>
        </w:rPr>
        <w:t>: </w:t>
      </w:r>
      <w:r w:rsidR="00AE3F6D" w:rsidRPr="00781223">
        <w:rPr>
          <w:rFonts w:asciiTheme="majorHAnsi" w:hAnsiTheme="majorHAnsi" w:cs="Times New Roman"/>
          <w:color w:val="333333"/>
          <w:szCs w:val="20"/>
        </w:rPr>
        <w:t xml:space="preserve"> The fellow will receive furnished housing in Kigali. UDC will provide work-related expenses such as telephone and in-country work related travel expenses during the fellowship. </w:t>
      </w:r>
    </w:p>
    <w:p w14:paraId="2202A4B0" w14:textId="77777777" w:rsidR="00AE3F6D" w:rsidRPr="00781223" w:rsidRDefault="00AE3F6D" w:rsidP="00267D94">
      <w:pPr>
        <w:pStyle w:val="Heading1"/>
        <w:spacing w:before="100" w:after="100" w:line="240" w:lineRule="atLeast"/>
      </w:pPr>
    </w:p>
    <w:p w14:paraId="1482E673" w14:textId="4402FEB4" w:rsidR="006F7FFA" w:rsidRPr="00781223" w:rsidRDefault="006F7FFA" w:rsidP="00267D94">
      <w:pPr>
        <w:spacing w:before="100" w:after="100" w:line="240" w:lineRule="atLeast"/>
        <w:ind w:left="720"/>
        <w:rPr>
          <w:rFonts w:asciiTheme="majorHAnsi" w:hAnsiTheme="majorHAnsi"/>
          <w:color w:val="FFFFFF" w:themeColor="background1"/>
        </w:rPr>
      </w:pPr>
      <w:r w:rsidRPr="00781223">
        <w:rPr>
          <w:rFonts w:asciiTheme="majorHAnsi" w:hAnsiTheme="majorHAnsi" w:cs="Times New Roman"/>
          <w:color w:val="48C1AC" w:themeColor="accent2"/>
          <w:sz w:val="32"/>
          <w:szCs w:val="20"/>
        </w:rPr>
        <w:br w:type="page"/>
      </w:r>
    </w:p>
    <w:p w14:paraId="3E1F02A2" w14:textId="77777777" w:rsidR="006F7FFA" w:rsidRPr="00781223" w:rsidRDefault="006F7FFA" w:rsidP="00267D94">
      <w:pPr>
        <w:pStyle w:val="Heading1"/>
        <w:spacing w:before="100" w:after="100" w:line="240" w:lineRule="atLeast"/>
        <w:jc w:val="center"/>
        <w:rPr>
          <w:rFonts w:cs="Times New Roman"/>
          <w:szCs w:val="20"/>
        </w:rPr>
      </w:pPr>
    </w:p>
    <w:p w14:paraId="697D1B3F" w14:textId="41F212C9" w:rsidR="006F7FFA" w:rsidRPr="00267D94" w:rsidRDefault="006F7FFA" w:rsidP="00267D94">
      <w:pPr>
        <w:pStyle w:val="Heading1"/>
        <w:spacing w:before="100" w:after="100" w:line="240" w:lineRule="atLeast"/>
        <w:rPr>
          <w:sz w:val="36"/>
          <w:szCs w:val="36"/>
          <w:bdr w:val="none" w:sz="0" w:space="0" w:color="auto" w:frame="1"/>
        </w:rPr>
      </w:pPr>
      <w:r w:rsidRPr="00267D94">
        <w:rPr>
          <w:sz w:val="36"/>
          <w:szCs w:val="36"/>
          <w:bdr w:val="none" w:sz="0" w:space="0" w:color="auto" w:frame="1"/>
        </w:rPr>
        <w:t>Living Conditions for Positions in United States</w:t>
      </w:r>
      <w:r w:rsidRPr="00267D94">
        <w:rPr>
          <w:sz w:val="36"/>
          <w:szCs w:val="36"/>
          <w:bdr w:val="none" w:sz="0" w:space="0" w:color="auto" w:frame="1"/>
        </w:rPr>
        <w:br/>
      </w:r>
    </w:p>
    <w:p w14:paraId="7F8B1D8B" w14:textId="77777777" w:rsidR="006F7FFA" w:rsidRPr="00267D94" w:rsidRDefault="006F7FFA" w:rsidP="00267D94">
      <w:pPr>
        <w:pStyle w:val="Heading2"/>
        <w:spacing w:before="100" w:after="100" w:line="240" w:lineRule="atLeast"/>
        <w:jc w:val="both"/>
        <w:rPr>
          <w:color w:val="737373" w:themeColor="background2" w:themeShade="80"/>
          <w:sz w:val="20"/>
          <w:szCs w:val="20"/>
        </w:rPr>
      </w:pPr>
      <w:r w:rsidRPr="00267D94">
        <w:rPr>
          <w:color w:val="737373" w:themeColor="background2" w:themeShade="80"/>
          <w:sz w:val="20"/>
          <w:szCs w:val="20"/>
        </w:rPr>
        <w:t>Fellows will be provided with housing, health insurance and a living stipend of $750 (net/take home amount)*. Fellows will receive an award of $1500 upon successful completion of the fellowship year. Flights to and from the placement site and all other costs associated with GHC programming are included, plus $600 in professional development funds.</w:t>
      </w:r>
    </w:p>
    <w:p w14:paraId="16F95FA6" w14:textId="77777777" w:rsidR="006F7FFA" w:rsidRPr="00267D94" w:rsidRDefault="006F7FFA" w:rsidP="00267D94">
      <w:pPr>
        <w:pStyle w:val="Heading2"/>
        <w:spacing w:before="100" w:after="100" w:line="240" w:lineRule="atLeast"/>
        <w:jc w:val="both"/>
        <w:rPr>
          <w:color w:val="737373" w:themeColor="background2" w:themeShade="80"/>
          <w:sz w:val="20"/>
          <w:szCs w:val="20"/>
        </w:rPr>
      </w:pPr>
      <w:r w:rsidRPr="00267D94">
        <w:rPr>
          <w:color w:val="737373" w:themeColor="background2" w:themeShade="80"/>
          <w:sz w:val="20"/>
          <w:szCs w:val="20"/>
        </w:rPr>
        <w:t>* Both international and national fellows will receive a monthly living stipend of $750, take home amount, but they may begin at different gross amounts because of visa and tax requirements.</w:t>
      </w:r>
    </w:p>
    <w:p w14:paraId="2A0938B2" w14:textId="77777777" w:rsidR="00267D94" w:rsidRDefault="00267D94" w:rsidP="00267D94">
      <w:pPr>
        <w:spacing w:before="100" w:after="100" w:line="240" w:lineRule="atLeast"/>
        <w:rPr>
          <w:rFonts w:asciiTheme="majorHAnsi" w:hAnsiTheme="majorHAnsi" w:cs="Times New Roman"/>
          <w:color w:val="48C1AC" w:themeColor="accent2"/>
          <w:sz w:val="32"/>
          <w:szCs w:val="20"/>
        </w:rPr>
      </w:pPr>
    </w:p>
    <w:p w14:paraId="19C3AD20" w14:textId="3ED0D882" w:rsidR="00BE171B" w:rsidRPr="00267D94" w:rsidRDefault="00BE171B" w:rsidP="00267D94">
      <w:pPr>
        <w:spacing w:before="100" w:after="100" w:line="240" w:lineRule="atLeast"/>
        <w:rPr>
          <w:rFonts w:asciiTheme="majorHAnsi" w:hAnsiTheme="majorHAnsi" w:cs="Times New Roman"/>
          <w:color w:val="48C1AC" w:themeColor="accent2"/>
          <w:sz w:val="32"/>
          <w:szCs w:val="20"/>
        </w:rPr>
      </w:pPr>
      <w:r w:rsidRPr="00781223">
        <w:rPr>
          <w:rFonts w:asciiTheme="majorHAnsi" w:hAnsiTheme="majorHAnsi" w:cs="Times New Roman"/>
          <w:color w:val="48C1AC" w:themeColor="accent2"/>
          <w:sz w:val="32"/>
          <w:szCs w:val="20"/>
        </w:rPr>
        <w:t>US01-Int: Recreation and Wellness Program Manager, Boys and Girls Clubs of Newark, New Jersey, United States</w:t>
      </w:r>
    </w:p>
    <w:p w14:paraId="02D55EB3"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Placement Organization: Boys and Girls Clubs of Newark</w:t>
      </w:r>
      <w:r w:rsidRPr="00781223">
        <w:rPr>
          <w:rFonts w:asciiTheme="majorHAnsi" w:hAnsiTheme="majorHAnsi" w:cs="Times New Roman"/>
          <w:szCs w:val="20"/>
        </w:rPr>
        <w:br/>
        <w:t>Placement Location: Newark, NJ</w:t>
      </w:r>
      <w:r w:rsidRPr="00781223">
        <w:rPr>
          <w:rFonts w:asciiTheme="majorHAnsi" w:hAnsiTheme="majorHAnsi" w:cs="Times New Roman"/>
          <w:szCs w:val="20"/>
        </w:rPr>
        <w:br/>
        <w:t>Eligible Citizenship: Non-American</w:t>
      </w:r>
    </w:p>
    <w:p w14:paraId="4E9EA3BC" w14:textId="77777777" w:rsidR="00BE171B" w:rsidRPr="00781223" w:rsidRDefault="00BE171B" w:rsidP="00267D94">
      <w:pPr>
        <w:spacing w:before="100" w:after="100" w:line="240" w:lineRule="atLeast"/>
        <w:ind w:right="-522"/>
        <w:rPr>
          <w:rFonts w:asciiTheme="majorHAnsi" w:hAnsiTheme="majorHAnsi" w:cs="Times New Roman"/>
          <w:szCs w:val="20"/>
        </w:rPr>
      </w:pPr>
    </w:p>
    <w:p w14:paraId="36FC51AB"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About:</w:t>
      </w:r>
    </w:p>
    <w:p w14:paraId="08D5ECF5"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The Boys &amp; Girls Clubs of Newark (BGCN) seeks to provide a world-class Club experience that assures success is within reach of every young person who enters our doors, with all members on track to graduate from high school with a plan for the future, demonstrating good character and citizenship, and living a healthy lifestyle.</w:t>
      </w:r>
    </w:p>
    <w:p w14:paraId="11F032B2"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BGCN’s team of dedicated youth development professionals along with volunteers are focused on helping young people – especially those children considered at-risk – by providing a wide range of programs and services through after school and summer camp experiences.</w:t>
      </w:r>
    </w:p>
    <w:p w14:paraId="46D59946"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Moving forward, BGCN plans to expand its programming in the area of health and wellness. Specifically, efforts are  underway to establish a Sports, Recreation, Wellness &amp; Fitness Department. This effort will center on Triple Play, a  comprehensive health and wellness program, developed in collaboration with the U.S. Department of Health and Human Services. Triple Play strives to improve the overall health of Club members (ages 5-18) by increasing their daily physical activity, teaching them good nutrition and helping them develop healthy relationships. Some activities include an urban garden and instructional kitchen. In addition, competitive sports leagues –basketball, swimming, etc. – will be developed.</w:t>
      </w:r>
    </w:p>
    <w:p w14:paraId="0B65FEA1"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BGCN is a not-for-profit organization celebrating 75 years of service in Newark, NJ.</w:t>
      </w:r>
    </w:p>
    <w:p w14:paraId="62E6250D"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Position Overview: The Global Health Corps fellow would be responsible for helping to define and develop the Sports, Recreation, Wellness &amp; Fitness program at the Boys &amp; Girls Clubs of Newark. This individual would work closely with the Chief Executive Officer and key BGCN staff members to help build, organize and manage this program area. The fellow would also help design an evaluation tool to measure the impact of the Sports, Recreation, Wellness &amp; Fitness programs on Club members.</w:t>
      </w:r>
    </w:p>
    <w:p w14:paraId="32285743" w14:textId="77777777" w:rsidR="00BE171B" w:rsidRPr="00781223" w:rsidRDefault="00BE171B" w:rsidP="00267D94">
      <w:pPr>
        <w:spacing w:before="100" w:after="100" w:line="240" w:lineRule="atLeast"/>
        <w:ind w:right="-522"/>
        <w:rPr>
          <w:rFonts w:asciiTheme="majorHAnsi" w:hAnsiTheme="majorHAnsi" w:cs="Times New Roman"/>
          <w:szCs w:val="20"/>
        </w:rPr>
      </w:pPr>
    </w:p>
    <w:p w14:paraId="50A882A0"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Responsibilities:</w:t>
      </w:r>
    </w:p>
    <w:p w14:paraId="6BA8136E" w14:textId="77777777" w:rsidR="00BE171B" w:rsidRPr="00781223" w:rsidRDefault="00BE171B" w:rsidP="00267D94">
      <w:pPr>
        <w:numPr>
          <w:ilvl w:val="0"/>
          <w:numId w:val="1"/>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Work with the team to help define and develop the Sports, Recreation, Wellness &amp; Fitness department and its programs</w:t>
      </w:r>
    </w:p>
    <w:p w14:paraId="29FE64F7" w14:textId="77777777" w:rsidR="00BE171B" w:rsidRPr="00781223" w:rsidRDefault="00BE171B" w:rsidP="00267D94">
      <w:pPr>
        <w:numPr>
          <w:ilvl w:val="0"/>
          <w:numId w:val="1"/>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Help to identify financial resources and shape a model to sustain the programs under the Sports, Recreation, Wellness  &amp; Fitness department</w:t>
      </w:r>
    </w:p>
    <w:p w14:paraId="1F7410E7" w14:textId="77777777" w:rsidR="00BE171B" w:rsidRPr="00781223" w:rsidRDefault="00BE171B" w:rsidP="00267D94">
      <w:pPr>
        <w:numPr>
          <w:ilvl w:val="0"/>
          <w:numId w:val="1"/>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Assist in developing program structure and calendar</w:t>
      </w:r>
    </w:p>
    <w:p w14:paraId="42B93819" w14:textId="77777777" w:rsidR="00BE171B" w:rsidRPr="00781223" w:rsidRDefault="00BE171B" w:rsidP="00267D94">
      <w:pPr>
        <w:numPr>
          <w:ilvl w:val="0"/>
          <w:numId w:val="1"/>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Help train staff members and volunteers to deliver healthy lifestyle programming</w:t>
      </w:r>
    </w:p>
    <w:p w14:paraId="56A9EA2D" w14:textId="77777777" w:rsidR="00BE171B" w:rsidRPr="00781223" w:rsidRDefault="00BE171B" w:rsidP="00267D94">
      <w:pPr>
        <w:numPr>
          <w:ilvl w:val="0"/>
          <w:numId w:val="1"/>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lastRenderedPageBreak/>
        <w:t>Work on an outreach plan to effectively market the programs under the Sports, Recreation, Wellness &amp; Fitness department</w:t>
      </w:r>
    </w:p>
    <w:p w14:paraId="4F89AB0B" w14:textId="77777777" w:rsidR="00BE171B" w:rsidRPr="00781223" w:rsidRDefault="00BE171B" w:rsidP="00267D94">
      <w:pPr>
        <w:numPr>
          <w:ilvl w:val="0"/>
          <w:numId w:val="1"/>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Help forge strategic partnerships with organizations and institutions that relate to BGCN healthy lifestyle programming</w:t>
      </w:r>
    </w:p>
    <w:p w14:paraId="6F73B802" w14:textId="77777777" w:rsidR="00BE171B" w:rsidRPr="00781223" w:rsidRDefault="00BE171B" w:rsidP="00267D94">
      <w:pPr>
        <w:numPr>
          <w:ilvl w:val="0"/>
          <w:numId w:val="1"/>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Work on the development of an evaluation method/tool to measure the impact of BGCN healthy lifestyle programming</w:t>
      </w:r>
    </w:p>
    <w:p w14:paraId="45671DF6" w14:textId="77777777" w:rsidR="00BE171B" w:rsidRPr="00781223" w:rsidRDefault="00BE171B" w:rsidP="00267D94">
      <w:pPr>
        <w:spacing w:before="100" w:after="100" w:line="240" w:lineRule="atLeast"/>
        <w:ind w:right="-522"/>
        <w:rPr>
          <w:rFonts w:asciiTheme="majorHAnsi" w:hAnsiTheme="majorHAnsi" w:cs="Times New Roman"/>
          <w:szCs w:val="20"/>
        </w:rPr>
      </w:pPr>
    </w:p>
    <w:p w14:paraId="1FF53C50"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Required Skills and Experience:</w:t>
      </w:r>
    </w:p>
    <w:p w14:paraId="1E1789A7" w14:textId="77777777" w:rsidR="00BE171B" w:rsidRPr="00781223" w:rsidRDefault="00BE171B" w:rsidP="00267D94">
      <w:pPr>
        <w:numPr>
          <w:ilvl w:val="0"/>
          <w:numId w:val="2"/>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Proven computer skills and knowledge of Microsoft software (including MS Word, Excel spreadsheets), email programs</w:t>
      </w:r>
    </w:p>
    <w:p w14:paraId="0808952D" w14:textId="77777777" w:rsidR="00BE171B" w:rsidRPr="00781223" w:rsidRDefault="00BE171B" w:rsidP="00267D94">
      <w:pPr>
        <w:numPr>
          <w:ilvl w:val="0"/>
          <w:numId w:val="2"/>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Proven verbal and written communication skills</w:t>
      </w:r>
    </w:p>
    <w:p w14:paraId="4C4F9A17" w14:textId="77777777" w:rsidR="00BE171B" w:rsidRPr="00781223" w:rsidRDefault="00BE171B" w:rsidP="00267D94">
      <w:pPr>
        <w:numPr>
          <w:ilvl w:val="0"/>
          <w:numId w:val="2"/>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Experience designing, implementing and managing social service programs</w:t>
      </w:r>
    </w:p>
    <w:p w14:paraId="24D74DC8" w14:textId="77777777" w:rsidR="00BE171B" w:rsidRPr="00781223" w:rsidRDefault="00BE171B" w:rsidP="00267D94">
      <w:pPr>
        <w:numPr>
          <w:ilvl w:val="0"/>
          <w:numId w:val="2"/>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Team builder and player</w:t>
      </w:r>
    </w:p>
    <w:p w14:paraId="72CFBAEF" w14:textId="77777777" w:rsidR="00BE171B" w:rsidRPr="00781223" w:rsidRDefault="00BE171B" w:rsidP="00267D94">
      <w:pPr>
        <w:numPr>
          <w:ilvl w:val="0"/>
          <w:numId w:val="2"/>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Strong awareness of healthy lifestyle strategies and programs</w:t>
      </w:r>
    </w:p>
    <w:p w14:paraId="26435564" w14:textId="77777777" w:rsidR="00BE171B" w:rsidRPr="00781223" w:rsidRDefault="00BE171B" w:rsidP="00267D94">
      <w:pPr>
        <w:numPr>
          <w:ilvl w:val="0"/>
          <w:numId w:val="2"/>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Research skills</w:t>
      </w:r>
    </w:p>
    <w:p w14:paraId="002FACD5" w14:textId="77777777" w:rsidR="00BE171B" w:rsidRPr="00781223" w:rsidRDefault="00BE171B" w:rsidP="00267D94">
      <w:pPr>
        <w:numPr>
          <w:ilvl w:val="0"/>
          <w:numId w:val="2"/>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External partnership building</w:t>
      </w:r>
    </w:p>
    <w:p w14:paraId="40061024" w14:textId="77777777" w:rsidR="00BE171B" w:rsidRPr="00781223" w:rsidRDefault="00BE171B" w:rsidP="00267D94">
      <w:pPr>
        <w:spacing w:before="100" w:after="100" w:line="240" w:lineRule="atLeast"/>
        <w:ind w:right="-522"/>
        <w:rPr>
          <w:rFonts w:asciiTheme="majorHAnsi" w:hAnsiTheme="majorHAnsi" w:cs="Times New Roman"/>
          <w:szCs w:val="20"/>
        </w:rPr>
      </w:pPr>
    </w:p>
    <w:p w14:paraId="43A607BA"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Preferred Skills and Experience:</w:t>
      </w:r>
    </w:p>
    <w:p w14:paraId="538339D8" w14:textId="77777777" w:rsidR="00BE171B" w:rsidRPr="00781223" w:rsidRDefault="00BE171B" w:rsidP="00267D94">
      <w:pPr>
        <w:numPr>
          <w:ilvl w:val="0"/>
          <w:numId w:val="3"/>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Master’s in Public Health or Physical Education</w:t>
      </w:r>
    </w:p>
    <w:p w14:paraId="6C4EF40D" w14:textId="77777777" w:rsidR="00BE171B" w:rsidRPr="00781223" w:rsidRDefault="00BE171B" w:rsidP="00267D94">
      <w:pPr>
        <w:numPr>
          <w:ilvl w:val="0"/>
          <w:numId w:val="3"/>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Fluency in Spanish</w:t>
      </w:r>
    </w:p>
    <w:p w14:paraId="2BF575BC" w14:textId="77777777" w:rsidR="00BE171B" w:rsidRPr="00781223" w:rsidRDefault="00BE171B" w:rsidP="00267D94">
      <w:pPr>
        <w:numPr>
          <w:ilvl w:val="0"/>
          <w:numId w:val="3"/>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Youth Development</w:t>
      </w:r>
    </w:p>
    <w:p w14:paraId="02B26D11" w14:textId="77777777" w:rsidR="00BE171B" w:rsidRPr="00781223" w:rsidRDefault="00BE171B" w:rsidP="00267D94">
      <w:pPr>
        <w:spacing w:before="100" w:after="100" w:line="240" w:lineRule="atLeast"/>
        <w:ind w:left="720" w:right="-522"/>
        <w:rPr>
          <w:rFonts w:asciiTheme="majorHAnsi" w:hAnsiTheme="majorHAnsi"/>
          <w:szCs w:val="20"/>
        </w:rPr>
      </w:pPr>
    </w:p>
    <w:p w14:paraId="120EC865" w14:textId="77777777" w:rsidR="00BE171B" w:rsidRPr="00781223" w:rsidRDefault="00BE171B" w:rsidP="00267D94">
      <w:pPr>
        <w:spacing w:before="100" w:after="100" w:line="240" w:lineRule="atLeast"/>
        <w:ind w:left="720"/>
        <w:rPr>
          <w:rFonts w:asciiTheme="majorHAnsi" w:hAnsiTheme="majorHAnsi"/>
          <w:color w:val="FFFFFF" w:themeColor="background1"/>
        </w:rPr>
      </w:pPr>
    </w:p>
    <w:p w14:paraId="675947B9" w14:textId="6D0ED6E1" w:rsidR="00BE171B" w:rsidRPr="00267D94" w:rsidRDefault="00BE171B" w:rsidP="00267D94">
      <w:pPr>
        <w:spacing w:before="100" w:after="100" w:line="240" w:lineRule="atLeast"/>
        <w:ind w:right="-522"/>
        <w:rPr>
          <w:rFonts w:asciiTheme="majorHAnsi" w:hAnsiTheme="majorHAnsi" w:cs="Times New Roman"/>
          <w:color w:val="48C1AC" w:themeColor="accent2"/>
          <w:sz w:val="32"/>
          <w:szCs w:val="20"/>
        </w:rPr>
      </w:pPr>
      <w:r w:rsidRPr="00781223">
        <w:rPr>
          <w:rFonts w:asciiTheme="majorHAnsi" w:hAnsiTheme="majorHAnsi" w:cs="Times New Roman"/>
          <w:color w:val="48C1AC" w:themeColor="accent2"/>
          <w:sz w:val="32"/>
          <w:szCs w:val="20"/>
        </w:rPr>
        <w:t>US02-Int: Research and Evaluation Fellow, Children's Health Fund, New York, United States</w:t>
      </w:r>
    </w:p>
    <w:p w14:paraId="67216B28"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Placement Organization: Children's Health Fund</w:t>
      </w:r>
      <w:r w:rsidRPr="00781223">
        <w:rPr>
          <w:rFonts w:asciiTheme="majorHAnsi" w:hAnsiTheme="majorHAnsi" w:cs="Times New Roman"/>
          <w:szCs w:val="20"/>
        </w:rPr>
        <w:br/>
        <w:t>Placement Location: New York, NY</w:t>
      </w:r>
      <w:r w:rsidRPr="00781223">
        <w:rPr>
          <w:rFonts w:asciiTheme="majorHAnsi" w:hAnsiTheme="majorHAnsi" w:cs="Times New Roman"/>
          <w:szCs w:val="20"/>
        </w:rPr>
        <w:br/>
        <w:t>Eligible Citizenship: Non-American</w:t>
      </w:r>
    </w:p>
    <w:p w14:paraId="0818CD67" w14:textId="77777777" w:rsidR="00BE171B" w:rsidRPr="00781223" w:rsidRDefault="00BE171B" w:rsidP="00267D94">
      <w:pPr>
        <w:spacing w:before="100" w:after="100" w:line="240" w:lineRule="atLeast"/>
        <w:ind w:right="-522"/>
        <w:rPr>
          <w:rFonts w:asciiTheme="majorHAnsi" w:hAnsiTheme="majorHAnsi" w:cs="Times New Roman"/>
          <w:szCs w:val="20"/>
        </w:rPr>
      </w:pPr>
    </w:p>
    <w:p w14:paraId="3A8CA32A"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About:</w:t>
      </w:r>
    </w:p>
    <w:p w14:paraId="405C4552" w14:textId="0B2AA363"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 xml:space="preserve">Low-income children throughout the United States are in worse health and have a harder time getting health care than their wealthier peers. To overcome access barriers and health disparities, Children’s Health Fund (CHF) brings comprehensive, continuous health care right to the children and families who need it most, regardless of ability to pay. The Fund supports a network of 25 mobile medical and community-based programs in 17 states and the </w:t>
      </w:r>
      <w:r w:rsidR="00F85930" w:rsidRPr="00781223">
        <w:rPr>
          <w:rFonts w:asciiTheme="majorHAnsi" w:hAnsiTheme="majorHAnsi" w:cs="Times New Roman"/>
          <w:szCs w:val="20"/>
        </w:rPr>
        <w:t>District of</w:t>
      </w:r>
      <w:r w:rsidRPr="00781223">
        <w:rPr>
          <w:rFonts w:asciiTheme="majorHAnsi" w:hAnsiTheme="majorHAnsi" w:cs="Times New Roman"/>
          <w:szCs w:val="20"/>
        </w:rPr>
        <w:t xml:space="preserve"> Columbia.</w:t>
      </w:r>
    </w:p>
    <w:p w14:paraId="2EDC2412"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CHF’s dedicated doctors, nurses, social workers, nutritionists and other compassionate professionals each year provide over 250,000 visits to over 83,000 children and families who might not otherwise receive the quality health care they deserve.</w:t>
      </w:r>
    </w:p>
    <w:p w14:paraId="4E6092BE" w14:textId="77777777" w:rsidR="00BE171B" w:rsidRPr="00781223" w:rsidRDefault="00BE171B" w:rsidP="00267D94">
      <w:pPr>
        <w:spacing w:before="100" w:after="100" w:line="240" w:lineRule="atLeast"/>
        <w:ind w:right="-522"/>
        <w:rPr>
          <w:rFonts w:asciiTheme="majorHAnsi" w:hAnsiTheme="majorHAnsi" w:cs="Times New Roman"/>
          <w:szCs w:val="20"/>
        </w:rPr>
      </w:pPr>
    </w:p>
    <w:p w14:paraId="69EA5272"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Position Overview:</w:t>
      </w:r>
    </w:p>
    <w:p w14:paraId="5D69CDEF"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 xml:space="preserve">The Research and Evaluation Fellow will be part of an interdisciplinary team focused on program evaluation and applied research, that is, the development and implementation of studies intended to provide data and evidence that support improved health care services and outcomes for vulnerable populations. The research and evaluation work is used to design and follow outcome data associated with grant deliverables, and may be used to influence </w:t>
      </w:r>
      <w:r w:rsidRPr="00781223">
        <w:rPr>
          <w:rFonts w:asciiTheme="majorHAnsi" w:hAnsiTheme="majorHAnsi" w:cs="Times New Roman"/>
          <w:szCs w:val="20"/>
        </w:rPr>
        <w:lastRenderedPageBreak/>
        <w:t>clinical care and inform and support advocacy activities. In addition, the fellow will contribute to ongoing quality improvement and program assessment efforts, including analysis of administrative data from the CHF National Network programs to describe patient demographics, scope of services provided, and, to the extent possible, efficacy of services delivered. The fellow will also participate in the program development and other activities of the Medical Affairs team (such as special initiative development and local events).</w:t>
      </w:r>
    </w:p>
    <w:p w14:paraId="3F0E2097" w14:textId="77777777" w:rsidR="00BE171B" w:rsidRPr="00781223" w:rsidRDefault="00BE171B" w:rsidP="00267D94">
      <w:pPr>
        <w:spacing w:before="100" w:after="100" w:line="240" w:lineRule="atLeast"/>
        <w:ind w:right="-522"/>
        <w:rPr>
          <w:rFonts w:asciiTheme="majorHAnsi" w:hAnsiTheme="majorHAnsi" w:cs="Times New Roman"/>
          <w:szCs w:val="20"/>
        </w:rPr>
      </w:pPr>
    </w:p>
    <w:p w14:paraId="1C0527BC"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Responsibilities:</w:t>
      </w:r>
    </w:p>
    <w:p w14:paraId="0CD219D6" w14:textId="77777777" w:rsidR="00BE171B" w:rsidRPr="00781223" w:rsidRDefault="00BE171B" w:rsidP="00267D94">
      <w:pPr>
        <w:spacing w:before="100" w:after="100" w:line="240" w:lineRule="atLeast"/>
        <w:ind w:right="-522"/>
        <w:rPr>
          <w:rFonts w:asciiTheme="majorHAnsi" w:hAnsiTheme="majorHAnsi" w:cs="Times New Roman"/>
          <w:szCs w:val="20"/>
        </w:rPr>
      </w:pPr>
    </w:p>
    <w:p w14:paraId="7335E59B" w14:textId="77777777" w:rsidR="00BE171B" w:rsidRPr="00781223" w:rsidRDefault="00BE171B" w:rsidP="00267D94">
      <w:pPr>
        <w:numPr>
          <w:ilvl w:val="0"/>
          <w:numId w:val="4"/>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Work collaboratively with CHF staff to support Chief Medical Officer, Senior Directors of Applied Research and of Program Assessment &amp; Development, and interface with Government Affairs Department staff for policy and advocacy work</w:t>
      </w:r>
    </w:p>
    <w:p w14:paraId="75B6545B" w14:textId="77777777" w:rsidR="00BE171B" w:rsidRPr="00781223" w:rsidRDefault="00BE171B" w:rsidP="00267D94">
      <w:pPr>
        <w:numPr>
          <w:ilvl w:val="0"/>
          <w:numId w:val="4"/>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Data entry</w:t>
      </w:r>
    </w:p>
    <w:p w14:paraId="6ECF1A5F" w14:textId="77777777" w:rsidR="00BE171B" w:rsidRPr="00781223" w:rsidRDefault="00BE171B" w:rsidP="00267D94">
      <w:pPr>
        <w:numPr>
          <w:ilvl w:val="0"/>
          <w:numId w:val="4"/>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Conduct literature reviews</w:t>
      </w:r>
    </w:p>
    <w:p w14:paraId="1A339D55" w14:textId="77777777" w:rsidR="00BE171B" w:rsidRPr="00781223" w:rsidRDefault="00BE171B" w:rsidP="00267D94">
      <w:pPr>
        <w:numPr>
          <w:ilvl w:val="0"/>
          <w:numId w:val="4"/>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Conduct supervised data analyses</w:t>
      </w:r>
    </w:p>
    <w:p w14:paraId="4927923B" w14:textId="77777777" w:rsidR="00BE171B" w:rsidRPr="00781223" w:rsidRDefault="00BE171B" w:rsidP="00267D94">
      <w:pPr>
        <w:numPr>
          <w:ilvl w:val="0"/>
          <w:numId w:val="4"/>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Write reports summarizing results and potential applications of data analyses</w:t>
      </w:r>
    </w:p>
    <w:p w14:paraId="0E21BECC" w14:textId="77777777" w:rsidR="00BE171B" w:rsidRPr="00781223" w:rsidRDefault="00BE171B" w:rsidP="00267D94">
      <w:pPr>
        <w:numPr>
          <w:ilvl w:val="0"/>
          <w:numId w:val="4"/>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Contribute to quality improvement studies including the feedback of results into programs to improve quality of care</w:t>
      </w:r>
    </w:p>
    <w:p w14:paraId="3FA15806" w14:textId="77777777" w:rsidR="00BE171B" w:rsidRPr="00781223" w:rsidRDefault="00BE171B" w:rsidP="00267D94">
      <w:pPr>
        <w:numPr>
          <w:ilvl w:val="0"/>
          <w:numId w:val="4"/>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Contribute to the development of strategies to leverage results of studies to support CHF advocacy positions</w:t>
      </w:r>
    </w:p>
    <w:p w14:paraId="2BBAB5B3" w14:textId="77777777" w:rsidR="00BE171B" w:rsidRPr="00781223" w:rsidRDefault="00BE171B" w:rsidP="00267D94">
      <w:pPr>
        <w:numPr>
          <w:ilvl w:val="0"/>
          <w:numId w:val="4"/>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Contribute to reports for internal use</w:t>
      </w:r>
    </w:p>
    <w:p w14:paraId="34D94D80" w14:textId="77777777" w:rsidR="00BE171B" w:rsidRPr="00781223" w:rsidRDefault="00BE171B" w:rsidP="00267D94">
      <w:pPr>
        <w:numPr>
          <w:ilvl w:val="0"/>
          <w:numId w:val="4"/>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Add to papers describing original research submitted for publication in peer-reviewed journals, white papers, monographs and other CHF documents for online publication and targeted dissemination</w:t>
      </w:r>
    </w:p>
    <w:p w14:paraId="0F7EE731" w14:textId="77777777" w:rsidR="00BE171B" w:rsidRPr="00781223" w:rsidRDefault="00BE171B" w:rsidP="00267D94">
      <w:pPr>
        <w:spacing w:before="100" w:after="100" w:line="240" w:lineRule="atLeast"/>
        <w:ind w:right="-522"/>
        <w:rPr>
          <w:rFonts w:asciiTheme="majorHAnsi" w:hAnsiTheme="majorHAnsi" w:cs="Times New Roman"/>
          <w:szCs w:val="20"/>
        </w:rPr>
      </w:pPr>
    </w:p>
    <w:p w14:paraId="1278056A" w14:textId="77777777" w:rsidR="00BE171B" w:rsidRPr="00781223" w:rsidRDefault="00BE171B" w:rsidP="00267D94">
      <w:pPr>
        <w:spacing w:before="100" w:after="100" w:line="240" w:lineRule="atLeast"/>
        <w:ind w:right="-522"/>
        <w:rPr>
          <w:rFonts w:asciiTheme="majorHAnsi" w:hAnsiTheme="majorHAnsi" w:cs="Times New Roman"/>
          <w:szCs w:val="20"/>
        </w:rPr>
      </w:pPr>
    </w:p>
    <w:p w14:paraId="21747958"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Required Skills and Experience:</w:t>
      </w:r>
    </w:p>
    <w:p w14:paraId="0C5FE38A" w14:textId="77777777" w:rsidR="00BE171B" w:rsidRPr="00781223" w:rsidRDefault="00BE171B" w:rsidP="00267D94">
      <w:pPr>
        <w:numPr>
          <w:ilvl w:val="0"/>
          <w:numId w:val="5"/>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Self-directed and able to work independently</w:t>
      </w:r>
    </w:p>
    <w:p w14:paraId="55A8CBF2" w14:textId="77777777" w:rsidR="00BE171B" w:rsidRPr="00781223" w:rsidRDefault="00BE171B" w:rsidP="00267D94">
      <w:pPr>
        <w:numPr>
          <w:ilvl w:val="0"/>
          <w:numId w:val="5"/>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Ability to work as part of an interdisciplinary team</w:t>
      </w:r>
    </w:p>
    <w:p w14:paraId="47A4E033" w14:textId="77777777" w:rsidR="00BE171B" w:rsidRPr="00781223" w:rsidRDefault="00BE171B" w:rsidP="00267D94">
      <w:pPr>
        <w:numPr>
          <w:ilvl w:val="0"/>
          <w:numId w:val="5"/>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Strong writing skills</w:t>
      </w:r>
    </w:p>
    <w:p w14:paraId="1B39E3D7" w14:textId="77777777" w:rsidR="00BE171B" w:rsidRPr="00781223" w:rsidRDefault="00BE171B" w:rsidP="00267D94">
      <w:pPr>
        <w:numPr>
          <w:ilvl w:val="0"/>
          <w:numId w:val="5"/>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Research experience including proficiency with Excel and SPSS</w:t>
      </w:r>
    </w:p>
    <w:p w14:paraId="16E66462" w14:textId="77777777" w:rsidR="00BE171B" w:rsidRPr="00781223" w:rsidRDefault="00BE171B" w:rsidP="00267D94">
      <w:pPr>
        <w:numPr>
          <w:ilvl w:val="0"/>
          <w:numId w:val="5"/>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Knowledge of health care and issues specific to child and community health</w:t>
      </w:r>
    </w:p>
    <w:p w14:paraId="1FA5BCB3" w14:textId="77777777" w:rsidR="00BE171B" w:rsidRPr="00781223" w:rsidRDefault="00BE171B" w:rsidP="00267D94">
      <w:pPr>
        <w:numPr>
          <w:ilvl w:val="0"/>
          <w:numId w:val="5"/>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Strong attention to detail</w:t>
      </w:r>
    </w:p>
    <w:p w14:paraId="3444E23D" w14:textId="77777777" w:rsidR="00BE171B" w:rsidRPr="00781223" w:rsidRDefault="00BE171B" w:rsidP="00267D94">
      <w:pPr>
        <w:spacing w:before="100" w:after="100" w:line="240" w:lineRule="atLeast"/>
        <w:ind w:right="-522"/>
        <w:rPr>
          <w:rFonts w:asciiTheme="majorHAnsi" w:hAnsiTheme="majorHAnsi" w:cs="Times New Roman"/>
          <w:szCs w:val="20"/>
        </w:rPr>
      </w:pPr>
    </w:p>
    <w:p w14:paraId="51A81560"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Preferred Skills and Experience:</w:t>
      </w:r>
    </w:p>
    <w:p w14:paraId="3848EE33" w14:textId="77777777" w:rsidR="00BE171B" w:rsidRPr="00781223" w:rsidRDefault="00BE171B" w:rsidP="00267D94">
      <w:pPr>
        <w:numPr>
          <w:ilvl w:val="0"/>
          <w:numId w:val="6"/>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Interest in health policy</w:t>
      </w:r>
    </w:p>
    <w:p w14:paraId="60E6EAB3" w14:textId="77777777" w:rsidR="00BE171B" w:rsidRPr="00781223" w:rsidRDefault="00BE171B" w:rsidP="00267D94">
      <w:pPr>
        <w:numPr>
          <w:ilvl w:val="0"/>
          <w:numId w:val="6"/>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Interest in serving poor and vulnerable communities</w:t>
      </w:r>
    </w:p>
    <w:p w14:paraId="15C6BC82" w14:textId="77777777" w:rsidR="00BE171B" w:rsidRPr="00781223" w:rsidRDefault="00BE171B" w:rsidP="00267D94">
      <w:pPr>
        <w:numPr>
          <w:ilvl w:val="0"/>
          <w:numId w:val="6"/>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Exemplary professional etiquette</w:t>
      </w:r>
    </w:p>
    <w:p w14:paraId="043A74C9" w14:textId="77777777" w:rsidR="00BE171B" w:rsidRPr="00781223" w:rsidRDefault="00BE171B" w:rsidP="00267D94">
      <w:pPr>
        <w:numPr>
          <w:ilvl w:val="0"/>
          <w:numId w:val="6"/>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Excellent communication and interpersonal skills</w:t>
      </w:r>
    </w:p>
    <w:p w14:paraId="519F0747" w14:textId="77777777" w:rsidR="00BE171B" w:rsidRPr="00781223" w:rsidRDefault="00BE171B" w:rsidP="00267D94">
      <w:pPr>
        <w:numPr>
          <w:ilvl w:val="0"/>
          <w:numId w:val="6"/>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Proven ability to manage large workloads and multi-task</w:t>
      </w:r>
    </w:p>
    <w:p w14:paraId="5CE71AD7" w14:textId="77777777" w:rsidR="00BE171B" w:rsidRDefault="00BE171B" w:rsidP="00267D94">
      <w:pPr>
        <w:spacing w:before="100" w:after="100" w:line="240" w:lineRule="atLeast"/>
        <w:ind w:left="720" w:right="-522"/>
        <w:rPr>
          <w:rFonts w:asciiTheme="majorHAnsi" w:hAnsiTheme="majorHAnsi"/>
          <w:szCs w:val="20"/>
        </w:rPr>
      </w:pPr>
    </w:p>
    <w:p w14:paraId="6D5665E7" w14:textId="77777777" w:rsidR="00267D94" w:rsidRDefault="00267D94" w:rsidP="00267D94">
      <w:pPr>
        <w:spacing w:before="100" w:after="100" w:line="240" w:lineRule="atLeast"/>
        <w:ind w:left="720" w:right="-522"/>
        <w:rPr>
          <w:rFonts w:asciiTheme="majorHAnsi" w:hAnsiTheme="majorHAnsi"/>
          <w:szCs w:val="20"/>
        </w:rPr>
      </w:pPr>
    </w:p>
    <w:p w14:paraId="26904BFA" w14:textId="77777777" w:rsidR="00267D94" w:rsidRDefault="00267D94" w:rsidP="00267D94">
      <w:pPr>
        <w:spacing w:before="100" w:after="100" w:line="240" w:lineRule="atLeast"/>
        <w:ind w:left="720" w:right="-522"/>
        <w:rPr>
          <w:rFonts w:asciiTheme="majorHAnsi" w:hAnsiTheme="majorHAnsi"/>
          <w:szCs w:val="20"/>
        </w:rPr>
      </w:pPr>
    </w:p>
    <w:p w14:paraId="08BF6F72" w14:textId="77777777" w:rsidR="00267D94" w:rsidRPr="00781223" w:rsidRDefault="00267D94" w:rsidP="00267D94">
      <w:pPr>
        <w:spacing w:before="100" w:after="100" w:line="240" w:lineRule="atLeast"/>
        <w:ind w:left="720" w:right="-522"/>
        <w:rPr>
          <w:rFonts w:asciiTheme="majorHAnsi" w:hAnsiTheme="majorHAnsi"/>
          <w:szCs w:val="20"/>
        </w:rPr>
      </w:pPr>
    </w:p>
    <w:p w14:paraId="28FD8119" w14:textId="77777777" w:rsidR="00BE171B" w:rsidRPr="00781223" w:rsidRDefault="00BE171B" w:rsidP="00267D94">
      <w:pPr>
        <w:spacing w:before="100" w:after="100" w:line="240" w:lineRule="atLeast"/>
        <w:ind w:left="720" w:right="-522"/>
        <w:rPr>
          <w:rFonts w:asciiTheme="majorHAnsi" w:hAnsiTheme="majorHAnsi"/>
          <w:szCs w:val="20"/>
        </w:rPr>
      </w:pPr>
    </w:p>
    <w:p w14:paraId="204E7181" w14:textId="77777777" w:rsidR="00BE171B" w:rsidRPr="00781223" w:rsidRDefault="00BE171B" w:rsidP="00267D94">
      <w:pPr>
        <w:spacing w:before="100" w:after="100" w:line="240" w:lineRule="atLeast"/>
        <w:ind w:right="-522"/>
        <w:rPr>
          <w:rFonts w:asciiTheme="majorHAnsi" w:hAnsiTheme="majorHAnsi" w:cs="Times New Roman"/>
          <w:color w:val="48C1AC" w:themeColor="accent2"/>
          <w:sz w:val="32"/>
          <w:szCs w:val="20"/>
        </w:rPr>
      </w:pPr>
      <w:r w:rsidRPr="00781223">
        <w:rPr>
          <w:rFonts w:asciiTheme="majorHAnsi" w:hAnsiTheme="majorHAnsi" w:cs="Times New Roman"/>
          <w:color w:val="48C1AC" w:themeColor="accent2"/>
          <w:sz w:val="32"/>
          <w:szCs w:val="20"/>
        </w:rPr>
        <w:lastRenderedPageBreak/>
        <w:t>US03-Int: Health Fellow, Covenant House, New Jersey, United States</w:t>
      </w:r>
    </w:p>
    <w:p w14:paraId="4D57F79F"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Placement Organization: Covenant House New Jersey</w:t>
      </w:r>
      <w:r w:rsidRPr="00781223">
        <w:rPr>
          <w:rFonts w:asciiTheme="majorHAnsi" w:hAnsiTheme="majorHAnsi" w:cs="Times New Roman"/>
          <w:szCs w:val="20"/>
        </w:rPr>
        <w:br/>
        <w:t>Placement Location: Newark, NJ</w:t>
      </w:r>
      <w:r w:rsidRPr="00781223">
        <w:rPr>
          <w:rFonts w:asciiTheme="majorHAnsi" w:hAnsiTheme="majorHAnsi" w:cs="Times New Roman"/>
          <w:szCs w:val="20"/>
        </w:rPr>
        <w:br/>
        <w:t>Eligible Citizenship: Non-American</w:t>
      </w:r>
    </w:p>
    <w:p w14:paraId="42C36D65" w14:textId="77777777" w:rsidR="00BE171B" w:rsidRPr="00781223" w:rsidRDefault="00BE171B" w:rsidP="00267D94">
      <w:pPr>
        <w:spacing w:before="100" w:after="100" w:line="240" w:lineRule="atLeast"/>
        <w:ind w:right="-522"/>
        <w:rPr>
          <w:rFonts w:asciiTheme="majorHAnsi" w:hAnsiTheme="majorHAnsi" w:cs="Times New Roman"/>
          <w:szCs w:val="20"/>
        </w:rPr>
      </w:pPr>
    </w:p>
    <w:p w14:paraId="5E48A557"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About:</w:t>
      </w:r>
    </w:p>
    <w:p w14:paraId="23FBD8CB"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Covenant House New Jersey (CHNJ) is the largest privately funded provider in the State, caring for young people between the ages of 18-21 and housing up to 110 youth per night at various locations. Although a subsidiary of Covenant House International, CHNJ is incorporated separately and governed by its own Board of Directors. As an international agency, we provide shelter, transitional living, and non-residential services to youth at 20 sites throughout the United States, Canada and Central America. Covenant House has served more than 600,000 young people in its 30-year history.</w:t>
      </w:r>
    </w:p>
    <w:p w14:paraId="0FB8A397"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Covenant House has residential programs located in four communities, Atlantic City, Newark, Elizabeth and Montclair. Covenant House also has outreach offices in Asbury Park, Camden and Jersey City. CHNJ responds to the immediate and basic needs of youth by providing a continuum of care. Services are provided 24 hours per day, 365 days per year, on a residential and non-residential basis. Our Mission is to serve suffering children of the street, regardless of race, creed, religion, ethnic origin or sexual orientation. Our philosophy of care involves building relationships with each youth and treating them with absolute respect and unconditional love. Through relationship building we are able to effectively build trust and assist the young people to move from a state of hopelessness and helplessness to optimism and independence.</w:t>
      </w:r>
    </w:p>
    <w:p w14:paraId="3968820A" w14:textId="77777777" w:rsidR="00BE171B" w:rsidRPr="00781223" w:rsidRDefault="00BE171B" w:rsidP="00267D94">
      <w:pPr>
        <w:spacing w:before="100" w:after="100" w:line="240" w:lineRule="atLeast"/>
        <w:ind w:right="-522"/>
        <w:rPr>
          <w:rFonts w:asciiTheme="majorHAnsi" w:hAnsiTheme="majorHAnsi" w:cs="Times New Roman"/>
          <w:szCs w:val="20"/>
        </w:rPr>
      </w:pPr>
    </w:p>
    <w:p w14:paraId="79519D95"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Position Overview:</w:t>
      </w:r>
    </w:p>
    <w:p w14:paraId="4B17692B"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The GHC fellow will work closely with the Service Management team, under the supervision and guidance of the Coordinator of Service Management. The position will require the conducting of wellness assessments of all youth that come through our doors in Newark. The fellow will connect our young people with the appropriate medical professionals and provide comprehensive medical case management.</w:t>
      </w:r>
    </w:p>
    <w:p w14:paraId="5C2A8331" w14:textId="77777777" w:rsidR="00BE171B" w:rsidRPr="00781223" w:rsidRDefault="00BE171B" w:rsidP="00267D94">
      <w:pPr>
        <w:spacing w:before="100" w:after="100" w:line="240" w:lineRule="atLeast"/>
        <w:ind w:right="-522"/>
        <w:rPr>
          <w:rFonts w:asciiTheme="majorHAnsi" w:hAnsiTheme="majorHAnsi" w:cs="Times New Roman"/>
          <w:szCs w:val="20"/>
        </w:rPr>
      </w:pPr>
    </w:p>
    <w:p w14:paraId="65F7D035"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Responsibilities: In keeping Covenant House current with the ever-changing policies and practices of state funded insurance and private and public hospitals, the Health Fellow will also serve as a liaison with these entities and provide updated information to the agency.</w:t>
      </w:r>
    </w:p>
    <w:p w14:paraId="6EFB602F" w14:textId="77777777" w:rsidR="00BE171B" w:rsidRPr="00781223" w:rsidRDefault="00BE171B" w:rsidP="00267D94">
      <w:pPr>
        <w:numPr>
          <w:ilvl w:val="0"/>
          <w:numId w:val="7"/>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Conduct wellness assessments of youth and consulting on the outcomes</w:t>
      </w:r>
    </w:p>
    <w:p w14:paraId="3CA5F099" w14:textId="77777777" w:rsidR="00BE171B" w:rsidRPr="00781223" w:rsidRDefault="00BE171B" w:rsidP="00267D94">
      <w:pPr>
        <w:numPr>
          <w:ilvl w:val="0"/>
          <w:numId w:val="7"/>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Follow-up on medical referrals</w:t>
      </w:r>
    </w:p>
    <w:p w14:paraId="450BEB6F" w14:textId="77777777" w:rsidR="00BE171B" w:rsidRPr="00781223" w:rsidRDefault="00BE171B" w:rsidP="00267D94">
      <w:pPr>
        <w:numPr>
          <w:ilvl w:val="0"/>
          <w:numId w:val="7"/>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Medication monitoring and ordering refills</w:t>
      </w:r>
    </w:p>
    <w:p w14:paraId="7553D098" w14:textId="77777777" w:rsidR="00BE171B" w:rsidRPr="00781223" w:rsidRDefault="00BE171B" w:rsidP="00267D94">
      <w:pPr>
        <w:numPr>
          <w:ilvl w:val="0"/>
          <w:numId w:val="7"/>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Update resources information</w:t>
      </w:r>
    </w:p>
    <w:p w14:paraId="2B765E2B" w14:textId="77777777" w:rsidR="00BE171B" w:rsidRPr="00781223" w:rsidRDefault="00BE171B" w:rsidP="00267D94">
      <w:pPr>
        <w:numPr>
          <w:ilvl w:val="0"/>
          <w:numId w:val="7"/>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Escort youth to medical appointments as necessary</w:t>
      </w:r>
    </w:p>
    <w:p w14:paraId="77075057" w14:textId="77777777" w:rsidR="00BE171B" w:rsidRPr="00781223" w:rsidRDefault="00BE171B" w:rsidP="00267D94">
      <w:pPr>
        <w:numPr>
          <w:ilvl w:val="0"/>
          <w:numId w:val="7"/>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Provide educational sessions to youth on relevant medical topics by utilizing community partners</w:t>
      </w:r>
    </w:p>
    <w:p w14:paraId="6EA206B3" w14:textId="77777777" w:rsidR="00BE171B" w:rsidRPr="00781223" w:rsidRDefault="00BE171B" w:rsidP="00267D94">
      <w:pPr>
        <w:spacing w:before="100" w:after="100" w:line="240" w:lineRule="atLeast"/>
        <w:ind w:right="-522"/>
        <w:rPr>
          <w:rFonts w:asciiTheme="majorHAnsi" w:hAnsiTheme="majorHAnsi" w:cs="Times New Roman"/>
          <w:szCs w:val="20"/>
        </w:rPr>
      </w:pPr>
    </w:p>
    <w:p w14:paraId="58E7ECD9"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Required Skills and Experience:</w:t>
      </w:r>
    </w:p>
    <w:p w14:paraId="5476295B" w14:textId="77777777" w:rsidR="00BE171B" w:rsidRPr="00781223" w:rsidRDefault="00BE171B" w:rsidP="00267D94">
      <w:pPr>
        <w:numPr>
          <w:ilvl w:val="0"/>
          <w:numId w:val="8"/>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Must be at least 22 years old</w:t>
      </w:r>
    </w:p>
    <w:p w14:paraId="541D70CF" w14:textId="77777777" w:rsidR="00BE171B" w:rsidRPr="00781223" w:rsidRDefault="00BE171B" w:rsidP="00267D94">
      <w:pPr>
        <w:numPr>
          <w:ilvl w:val="0"/>
          <w:numId w:val="8"/>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Proficiency in written and spoken English</w:t>
      </w:r>
    </w:p>
    <w:p w14:paraId="087D8C7F" w14:textId="77777777" w:rsidR="00BE171B" w:rsidRPr="00781223" w:rsidRDefault="00BE171B" w:rsidP="00267D94">
      <w:pPr>
        <w:numPr>
          <w:ilvl w:val="0"/>
          <w:numId w:val="8"/>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Valid driver’s license</w:t>
      </w:r>
    </w:p>
    <w:p w14:paraId="538388B3" w14:textId="77777777" w:rsidR="00BE171B" w:rsidRPr="00781223" w:rsidRDefault="00BE171B" w:rsidP="00267D94">
      <w:pPr>
        <w:numPr>
          <w:ilvl w:val="0"/>
          <w:numId w:val="8"/>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Past experience in working with the age population that we serve</w:t>
      </w:r>
    </w:p>
    <w:p w14:paraId="78202D71" w14:textId="77777777" w:rsidR="00BE171B" w:rsidRPr="00781223" w:rsidRDefault="00BE171B" w:rsidP="00267D94">
      <w:pPr>
        <w:numPr>
          <w:ilvl w:val="0"/>
          <w:numId w:val="8"/>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Proficiency in using computer programs such as Word, Excel and PowerPoint</w:t>
      </w:r>
    </w:p>
    <w:p w14:paraId="057C2FE8" w14:textId="77777777" w:rsidR="00BE171B" w:rsidRPr="00781223" w:rsidRDefault="00BE171B" w:rsidP="00267D94">
      <w:pPr>
        <w:numPr>
          <w:ilvl w:val="0"/>
          <w:numId w:val="8"/>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Ability to work with a team and independently</w:t>
      </w:r>
    </w:p>
    <w:p w14:paraId="08468178" w14:textId="77777777" w:rsidR="00BE171B" w:rsidRPr="00781223" w:rsidRDefault="00BE171B" w:rsidP="00267D94">
      <w:pPr>
        <w:spacing w:before="100" w:after="100" w:line="240" w:lineRule="atLeast"/>
        <w:ind w:left="720" w:right="-522"/>
        <w:rPr>
          <w:rFonts w:asciiTheme="majorHAnsi" w:hAnsiTheme="majorHAnsi"/>
          <w:szCs w:val="20"/>
        </w:rPr>
      </w:pPr>
    </w:p>
    <w:p w14:paraId="13E19630" w14:textId="77777777" w:rsidR="00BE171B" w:rsidRPr="00781223" w:rsidRDefault="00BE171B" w:rsidP="00267D94">
      <w:pPr>
        <w:spacing w:before="100" w:after="100" w:line="240" w:lineRule="atLeast"/>
        <w:ind w:left="720" w:right="-522"/>
        <w:rPr>
          <w:rFonts w:asciiTheme="majorHAnsi" w:hAnsiTheme="majorHAnsi"/>
          <w:szCs w:val="20"/>
        </w:rPr>
      </w:pPr>
    </w:p>
    <w:p w14:paraId="78E4A83E" w14:textId="33230FAD" w:rsidR="00BE171B" w:rsidRPr="00267D94" w:rsidRDefault="00BE171B" w:rsidP="00267D94">
      <w:pPr>
        <w:spacing w:before="100" w:after="100" w:line="240" w:lineRule="atLeast"/>
        <w:ind w:right="-522"/>
        <w:rPr>
          <w:rFonts w:asciiTheme="majorHAnsi" w:hAnsiTheme="majorHAnsi" w:cs="Times New Roman"/>
          <w:color w:val="48C1AC" w:themeColor="accent2"/>
          <w:sz w:val="32"/>
          <w:szCs w:val="20"/>
        </w:rPr>
      </w:pPr>
      <w:r w:rsidRPr="00781223">
        <w:rPr>
          <w:rFonts w:asciiTheme="majorHAnsi" w:hAnsiTheme="majorHAnsi" w:cs="Times New Roman"/>
          <w:color w:val="48C1AC" w:themeColor="accent2"/>
          <w:sz w:val="32"/>
          <w:szCs w:val="20"/>
        </w:rPr>
        <w:t>US04-Int: GHDonline Coordinator, Global Health Delivery Project, Massachusetts, United States</w:t>
      </w:r>
    </w:p>
    <w:p w14:paraId="77175352"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Placement Organization: Global Health Delivery Project</w:t>
      </w:r>
      <w:r w:rsidRPr="00781223">
        <w:rPr>
          <w:rFonts w:asciiTheme="majorHAnsi" w:hAnsiTheme="majorHAnsi" w:cs="Times New Roman"/>
          <w:szCs w:val="20"/>
        </w:rPr>
        <w:br/>
        <w:t>Placement Location: Boston, MA</w:t>
      </w:r>
      <w:r w:rsidRPr="00781223">
        <w:rPr>
          <w:rFonts w:asciiTheme="majorHAnsi" w:hAnsiTheme="majorHAnsi" w:cs="Times New Roman"/>
          <w:szCs w:val="20"/>
        </w:rPr>
        <w:br/>
        <w:t>Eligible Citizenship: Non-American</w:t>
      </w:r>
    </w:p>
    <w:p w14:paraId="54E47A48" w14:textId="77777777" w:rsidR="00BE171B" w:rsidRPr="00781223" w:rsidRDefault="00BE171B" w:rsidP="00267D94">
      <w:pPr>
        <w:spacing w:before="100" w:after="100" w:line="240" w:lineRule="atLeast"/>
        <w:ind w:right="-522"/>
        <w:rPr>
          <w:rFonts w:asciiTheme="majorHAnsi" w:hAnsiTheme="majorHAnsi" w:cs="Times New Roman"/>
          <w:szCs w:val="20"/>
        </w:rPr>
      </w:pPr>
    </w:p>
    <w:p w14:paraId="5C3401FB"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About:</w:t>
      </w:r>
    </w:p>
    <w:p w14:paraId="523CF49E"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The Global Health Delivery (GHD) Project was launched in 2007 as an interdisciplinary collaboration between Brigham and Women’s Hospital, Harvard Medical School, and Harvard Business School. The GHD Project investigates the management decisions behind disease treatment and prevention globally. These lessons are disseminated through multiple channels developed by the GHD Project, including open-access online professional communities (GHDonline.org), teaching case studies (www.ghdonline.org/cases), educational programs, and scholarly publications. GHD’s aim is to create and diffuse knowledge and to train current and future health care leaders to be effective delivery professionals.</w:t>
      </w:r>
    </w:p>
    <w:p w14:paraId="07812399"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Position Overview: The GHDonline Coordinator will be an integral part of a small team that runs a global professional community for over 10,000 health professionals. The fellow will primarily focus on leading Expert Panel discussions about various topics in health care delivery, communicating with our members, evaluating our members’ experiences on GHDonline, and assisting in efforts to expand GHDonline’s reach and impact. The fellow will have an interest in community-building and virtual learning in global health. The fellow will be required to learn and use our proprietary web platform.</w:t>
      </w:r>
    </w:p>
    <w:p w14:paraId="003F6207" w14:textId="77777777" w:rsidR="00BE171B" w:rsidRPr="00781223" w:rsidRDefault="00BE171B" w:rsidP="00267D94">
      <w:pPr>
        <w:spacing w:before="100" w:after="100" w:line="240" w:lineRule="atLeast"/>
        <w:ind w:right="-522"/>
        <w:rPr>
          <w:rFonts w:asciiTheme="majorHAnsi" w:hAnsiTheme="majorHAnsi" w:cs="Times New Roman"/>
          <w:szCs w:val="20"/>
        </w:rPr>
      </w:pPr>
    </w:p>
    <w:p w14:paraId="1AA057EC"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Responsibilities:</w:t>
      </w:r>
    </w:p>
    <w:p w14:paraId="1459C71D" w14:textId="77777777" w:rsidR="00BE171B" w:rsidRPr="00781223" w:rsidRDefault="00BE171B" w:rsidP="00267D94">
      <w:pPr>
        <w:numPr>
          <w:ilvl w:val="0"/>
          <w:numId w:val="18"/>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Lead Expert Panel discussions on GHDonline. A GHDonline Expert Panel is a virtual, weeklong conference that</w:t>
      </w:r>
    </w:p>
    <w:p w14:paraId="5338653A" w14:textId="77777777" w:rsidR="00BE171B" w:rsidRPr="00781223" w:rsidRDefault="00BE171B" w:rsidP="00267D94">
      <w:pPr>
        <w:numPr>
          <w:ilvl w:val="0"/>
          <w:numId w:val="18"/>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convenes professionals from multiple disciplines to discuss a pressing issue in US-based or international health care</w:t>
      </w:r>
    </w:p>
    <w:p w14:paraId="35904F39" w14:textId="77777777" w:rsidR="00BE171B" w:rsidRPr="00781223" w:rsidRDefault="00BE171B" w:rsidP="00267D94">
      <w:pPr>
        <w:numPr>
          <w:ilvl w:val="0"/>
          <w:numId w:val="18"/>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delivery. Duties include: Recruiting panelists, preparing outreach materials/invitations, posting introductory remarks in</w:t>
      </w:r>
    </w:p>
    <w:p w14:paraId="7C3C11FF" w14:textId="77777777" w:rsidR="00BE171B" w:rsidRPr="00781223" w:rsidRDefault="00BE171B" w:rsidP="00267D94">
      <w:pPr>
        <w:numPr>
          <w:ilvl w:val="0"/>
          <w:numId w:val="18"/>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the panel, posting questions or other discussion starters, and synthesizing content into a discussion brief at the conclusion of the panel</w:t>
      </w:r>
    </w:p>
    <w:p w14:paraId="278B711A" w14:textId="77777777" w:rsidR="00BE171B" w:rsidRPr="00781223" w:rsidRDefault="00BE171B" w:rsidP="00267D94">
      <w:pPr>
        <w:numPr>
          <w:ilvl w:val="0"/>
          <w:numId w:val="18"/>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Assist in membership communication and outreach</w:t>
      </w:r>
    </w:p>
    <w:p w14:paraId="2B7EC9E3" w14:textId="77777777" w:rsidR="00BE171B" w:rsidRPr="00781223" w:rsidRDefault="00BE171B" w:rsidP="00267D94">
      <w:pPr>
        <w:numPr>
          <w:ilvl w:val="0"/>
          <w:numId w:val="18"/>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Assist in collecting and analyzing member feedback for monitoring, evaluation, and improvement of GHDonline</w:t>
      </w:r>
    </w:p>
    <w:p w14:paraId="3A13E255" w14:textId="77777777" w:rsidR="00BE171B" w:rsidRPr="00781223" w:rsidRDefault="00BE171B" w:rsidP="00267D94">
      <w:pPr>
        <w:numPr>
          <w:ilvl w:val="0"/>
          <w:numId w:val="18"/>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Analyze site usage using tools including Google Analytics and report to the team</w:t>
      </w:r>
    </w:p>
    <w:p w14:paraId="27DE9AB1" w14:textId="77777777" w:rsidR="00BE171B" w:rsidRPr="00781223" w:rsidRDefault="00BE171B" w:rsidP="00267D94">
      <w:pPr>
        <w:numPr>
          <w:ilvl w:val="0"/>
          <w:numId w:val="18"/>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Create and/or update slide decks and other visual materials</w:t>
      </w:r>
    </w:p>
    <w:p w14:paraId="21E13A8A" w14:textId="77777777" w:rsidR="00BE171B" w:rsidRPr="00781223" w:rsidRDefault="00BE171B" w:rsidP="00267D94">
      <w:pPr>
        <w:numPr>
          <w:ilvl w:val="0"/>
          <w:numId w:val="18"/>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Assist in preparing proposals for donors and funding opportunities</w:t>
      </w:r>
    </w:p>
    <w:p w14:paraId="588F897D" w14:textId="77777777" w:rsidR="00BE171B" w:rsidRPr="00781223" w:rsidRDefault="00BE171B" w:rsidP="00267D94">
      <w:pPr>
        <w:spacing w:before="100" w:after="100" w:line="240" w:lineRule="atLeast"/>
        <w:ind w:right="-522"/>
        <w:rPr>
          <w:rFonts w:asciiTheme="majorHAnsi" w:hAnsiTheme="majorHAnsi" w:cs="Times New Roman"/>
          <w:szCs w:val="20"/>
        </w:rPr>
      </w:pPr>
    </w:p>
    <w:p w14:paraId="159A5395"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Required Skills and Experience:</w:t>
      </w:r>
    </w:p>
    <w:p w14:paraId="5C85466E" w14:textId="77777777" w:rsidR="00BE171B" w:rsidRPr="00781223" w:rsidRDefault="00BE171B" w:rsidP="00267D94">
      <w:pPr>
        <w:numPr>
          <w:ilvl w:val="0"/>
          <w:numId w:val="19"/>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Background and interest in online communities</w:t>
      </w:r>
    </w:p>
    <w:p w14:paraId="7FEBD8DA" w14:textId="77777777" w:rsidR="00BE171B" w:rsidRPr="00781223" w:rsidRDefault="00BE171B" w:rsidP="00267D94">
      <w:pPr>
        <w:numPr>
          <w:ilvl w:val="0"/>
          <w:numId w:val="19"/>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Proficiency in word processing, spreadsheets, presentation software (e.g. Google Docs, Microsoft Office)</w:t>
      </w:r>
    </w:p>
    <w:p w14:paraId="15EB1CCF" w14:textId="77777777" w:rsidR="00BE171B" w:rsidRPr="00781223" w:rsidRDefault="00BE171B" w:rsidP="00267D94">
      <w:pPr>
        <w:numPr>
          <w:ilvl w:val="0"/>
          <w:numId w:val="19"/>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Savvy with web-based technologies and social media</w:t>
      </w:r>
    </w:p>
    <w:p w14:paraId="77BCDD2E" w14:textId="77777777" w:rsidR="00BE171B" w:rsidRPr="00781223" w:rsidRDefault="00BE171B" w:rsidP="00267D94">
      <w:pPr>
        <w:numPr>
          <w:ilvl w:val="0"/>
          <w:numId w:val="19"/>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Strong English writing skills</w:t>
      </w:r>
    </w:p>
    <w:p w14:paraId="237E1F74" w14:textId="77777777" w:rsidR="00BE171B" w:rsidRPr="00781223" w:rsidRDefault="00BE171B" w:rsidP="00267D94">
      <w:pPr>
        <w:numPr>
          <w:ilvl w:val="0"/>
          <w:numId w:val="19"/>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Qualitative and quantitative analysis skills</w:t>
      </w:r>
    </w:p>
    <w:p w14:paraId="388974CA" w14:textId="77777777" w:rsidR="00BE171B" w:rsidRPr="00781223" w:rsidRDefault="00BE171B" w:rsidP="00267D94">
      <w:pPr>
        <w:spacing w:before="100" w:after="100" w:line="240" w:lineRule="atLeast"/>
        <w:ind w:right="-522"/>
        <w:rPr>
          <w:rFonts w:asciiTheme="majorHAnsi" w:hAnsiTheme="majorHAnsi" w:cs="Times New Roman"/>
          <w:szCs w:val="20"/>
        </w:rPr>
      </w:pPr>
    </w:p>
    <w:p w14:paraId="0C524672"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lastRenderedPageBreak/>
        <w:t>Preferred Skills and Experience:</w:t>
      </w:r>
    </w:p>
    <w:p w14:paraId="4B654DD1" w14:textId="77777777" w:rsidR="00BE171B" w:rsidRPr="00781223" w:rsidRDefault="00BE171B" w:rsidP="00267D94">
      <w:pPr>
        <w:numPr>
          <w:ilvl w:val="0"/>
          <w:numId w:val="20"/>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Knowledge of HTML a plus</w:t>
      </w:r>
    </w:p>
    <w:p w14:paraId="086732EE" w14:textId="77777777" w:rsidR="00BE171B" w:rsidRPr="00781223" w:rsidRDefault="00BE171B" w:rsidP="00267D94">
      <w:pPr>
        <w:numPr>
          <w:ilvl w:val="0"/>
          <w:numId w:val="20"/>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Proficiency in team collaboration tools (Gmail, Chat, Skype, Dropbox)</w:t>
      </w:r>
    </w:p>
    <w:p w14:paraId="7A198C6E" w14:textId="77777777" w:rsidR="00BE171B" w:rsidRPr="00781223" w:rsidRDefault="00BE171B" w:rsidP="00267D94">
      <w:pPr>
        <w:numPr>
          <w:ilvl w:val="0"/>
          <w:numId w:val="20"/>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Public health research skills</w:t>
      </w:r>
    </w:p>
    <w:p w14:paraId="412D4C1A" w14:textId="77777777" w:rsidR="00BE171B" w:rsidRPr="00781223" w:rsidRDefault="00BE171B" w:rsidP="00267D94">
      <w:pPr>
        <w:numPr>
          <w:ilvl w:val="0"/>
          <w:numId w:val="20"/>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Interest in information and communication technologies in health care</w:t>
      </w:r>
    </w:p>
    <w:p w14:paraId="01CD49E8" w14:textId="77777777" w:rsidR="00BE171B" w:rsidRPr="00781223" w:rsidRDefault="00BE171B" w:rsidP="00267D94">
      <w:pPr>
        <w:numPr>
          <w:ilvl w:val="0"/>
          <w:numId w:val="20"/>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Ability to multi-task</w:t>
      </w:r>
    </w:p>
    <w:p w14:paraId="3B98EF32" w14:textId="77777777" w:rsidR="00BE171B" w:rsidRPr="00781223" w:rsidRDefault="00BE171B" w:rsidP="00267D94">
      <w:pPr>
        <w:numPr>
          <w:ilvl w:val="0"/>
          <w:numId w:val="20"/>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An excellent team player</w:t>
      </w:r>
    </w:p>
    <w:p w14:paraId="751D278E" w14:textId="77777777" w:rsidR="00BE171B" w:rsidRPr="00781223" w:rsidRDefault="00BE171B" w:rsidP="00267D94">
      <w:pPr>
        <w:numPr>
          <w:ilvl w:val="0"/>
          <w:numId w:val="20"/>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Ability to work independently and think creatively</w:t>
      </w:r>
    </w:p>
    <w:p w14:paraId="7A8373FC" w14:textId="77777777" w:rsidR="00BE171B" w:rsidRPr="00781223" w:rsidRDefault="00BE171B" w:rsidP="00267D94">
      <w:pPr>
        <w:numPr>
          <w:ilvl w:val="0"/>
          <w:numId w:val="20"/>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Background knowledge about the field of health care delivery</w:t>
      </w:r>
    </w:p>
    <w:p w14:paraId="20057F10" w14:textId="77777777" w:rsidR="00BE171B" w:rsidRPr="00781223" w:rsidRDefault="00BE171B" w:rsidP="00267D94">
      <w:pPr>
        <w:numPr>
          <w:ilvl w:val="0"/>
          <w:numId w:val="20"/>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External communication skills</w:t>
      </w:r>
    </w:p>
    <w:p w14:paraId="0DE84DAD" w14:textId="77777777" w:rsidR="00BE171B" w:rsidRPr="00781223" w:rsidRDefault="00BE171B" w:rsidP="00267D94">
      <w:pPr>
        <w:spacing w:before="100" w:after="100" w:line="240" w:lineRule="atLeast"/>
        <w:ind w:right="-522"/>
        <w:rPr>
          <w:rFonts w:asciiTheme="majorHAnsi" w:hAnsiTheme="majorHAnsi" w:cs="Times New Roman"/>
          <w:szCs w:val="20"/>
        </w:rPr>
      </w:pPr>
    </w:p>
    <w:p w14:paraId="23F8968E" w14:textId="77777777" w:rsidR="00BE171B" w:rsidRPr="00781223" w:rsidRDefault="00BE171B" w:rsidP="00267D94">
      <w:pPr>
        <w:spacing w:before="100" w:after="100" w:line="240" w:lineRule="atLeast"/>
        <w:ind w:right="-522"/>
        <w:rPr>
          <w:rFonts w:asciiTheme="majorHAnsi" w:hAnsiTheme="majorHAnsi" w:cs="Times New Roman"/>
          <w:szCs w:val="20"/>
        </w:rPr>
      </w:pPr>
    </w:p>
    <w:p w14:paraId="30F6E817" w14:textId="631D4094" w:rsidR="00BE171B" w:rsidRPr="00267D94" w:rsidRDefault="00BE171B" w:rsidP="00267D94">
      <w:pPr>
        <w:spacing w:before="100" w:after="100" w:line="240" w:lineRule="atLeast"/>
        <w:ind w:right="-522"/>
        <w:rPr>
          <w:rFonts w:asciiTheme="majorHAnsi" w:hAnsiTheme="majorHAnsi" w:cs="Times New Roman"/>
          <w:color w:val="48C1AC" w:themeColor="accent2"/>
          <w:sz w:val="32"/>
          <w:szCs w:val="20"/>
        </w:rPr>
      </w:pPr>
      <w:r w:rsidRPr="00781223">
        <w:rPr>
          <w:rFonts w:asciiTheme="majorHAnsi" w:hAnsiTheme="majorHAnsi" w:cs="Times New Roman"/>
          <w:color w:val="48C1AC" w:themeColor="accent2"/>
          <w:sz w:val="32"/>
          <w:szCs w:val="20"/>
        </w:rPr>
        <w:t>US05-Int: Health Policy Fellow, Grameen PrimaCare, New York, United States</w:t>
      </w:r>
    </w:p>
    <w:p w14:paraId="0B327AB9"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Placement Organization: Grameen PrimaCare</w:t>
      </w:r>
      <w:r w:rsidRPr="00781223">
        <w:rPr>
          <w:rFonts w:asciiTheme="majorHAnsi" w:hAnsiTheme="majorHAnsi" w:cs="Times New Roman"/>
          <w:szCs w:val="20"/>
        </w:rPr>
        <w:br/>
        <w:t>Placement Location: New York, NY</w:t>
      </w:r>
      <w:r w:rsidRPr="00781223">
        <w:rPr>
          <w:rFonts w:asciiTheme="majorHAnsi" w:hAnsiTheme="majorHAnsi" w:cs="Times New Roman"/>
          <w:szCs w:val="20"/>
        </w:rPr>
        <w:br/>
        <w:t>Eligible Citizenship: Non-American</w:t>
      </w:r>
    </w:p>
    <w:p w14:paraId="2A9ABFCF" w14:textId="77777777" w:rsidR="00BE171B" w:rsidRPr="00781223" w:rsidRDefault="00BE171B" w:rsidP="00267D94">
      <w:pPr>
        <w:spacing w:before="100" w:after="100" w:line="240" w:lineRule="atLeast"/>
        <w:ind w:right="-522"/>
        <w:rPr>
          <w:rFonts w:asciiTheme="majorHAnsi" w:hAnsiTheme="majorHAnsi" w:cs="Times New Roman"/>
          <w:szCs w:val="20"/>
        </w:rPr>
      </w:pPr>
    </w:p>
    <w:p w14:paraId="0DBD2F4F"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About:</w:t>
      </w:r>
    </w:p>
    <w:p w14:paraId="2DCCABA3"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Grameen PrimaCare strives to improve the health and wellbeing of women entrepreneurs in low-income communities, who confront significant economic, social, and health challenges in their efforts to improve overall quality of life. We provide an affordable, comprehensive program, Grameen Vida Sana, which combines primary care, peer support groups and other essential services.</w:t>
      </w:r>
    </w:p>
    <w:p w14:paraId="1FE16010"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Guided by the vision and principles of our founder Muhammad Yunus, 2006 Nobel Peace Prize winner, Grameen PrimaCare seeks to ultimately break the vicious cycle of poor health and poverty. Taking a holistic, transformative approach to care, our mission is to empower women to lead healthier lives and realize their full capacity as entrepreneurs and leaders in their families and communities.</w:t>
      </w:r>
    </w:p>
    <w:p w14:paraId="242F031B"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Fellows will have the opportunity to leverage their expertise to play a critical role in the implementation and development of a health care program that continues to carry out Grameen's core mission of poverty alleviation. We provide a creative, collaborative, and fast-paced work environment with significant opportunities for skills development and professional growth.</w:t>
      </w:r>
    </w:p>
    <w:p w14:paraId="3A96EC9D" w14:textId="77777777" w:rsidR="00BE171B" w:rsidRPr="00781223" w:rsidRDefault="00BE171B" w:rsidP="00267D94">
      <w:pPr>
        <w:spacing w:before="100" w:after="100" w:line="240" w:lineRule="atLeast"/>
        <w:ind w:right="-522"/>
        <w:rPr>
          <w:rFonts w:asciiTheme="majorHAnsi" w:hAnsiTheme="majorHAnsi" w:cs="Times New Roman"/>
          <w:szCs w:val="20"/>
        </w:rPr>
      </w:pPr>
    </w:p>
    <w:p w14:paraId="4B0019A7"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Position Overview:</w:t>
      </w:r>
      <w:r w:rsidRPr="00781223">
        <w:rPr>
          <w:rFonts w:asciiTheme="majorHAnsi" w:hAnsiTheme="majorHAnsi" w:cs="Times New Roman"/>
          <w:szCs w:val="20"/>
        </w:rPr>
        <w:br/>
        <w:t>The Health Policy Fellow will work with Grameen PrimaCare’s development, research, and administration teams to manage various projects and provide strategic support. Based in Manhattan, the Fellow will gain unique day-to-day operational and strategic insights in a fast-paced environment that supports a 'hands-on' approach to learning. In addition to the unique opportunity to lead different projects and initiatives, the Fellow will participate in high-level meetings and organizational decision-making processes as we roll out our Grameen Vida Sana Program</w:t>
      </w:r>
    </w:p>
    <w:p w14:paraId="5DE4F49B" w14:textId="77777777" w:rsidR="00BE171B" w:rsidRPr="00781223" w:rsidRDefault="00BE171B" w:rsidP="00267D94">
      <w:pPr>
        <w:spacing w:before="100" w:after="100" w:line="240" w:lineRule="atLeast"/>
        <w:ind w:right="-522"/>
        <w:rPr>
          <w:rFonts w:asciiTheme="majorHAnsi" w:hAnsiTheme="majorHAnsi" w:cs="Times New Roman"/>
          <w:szCs w:val="20"/>
        </w:rPr>
      </w:pPr>
    </w:p>
    <w:p w14:paraId="3388CF74"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Responsibilities: </w:t>
      </w:r>
    </w:p>
    <w:p w14:paraId="228B5342"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Responsibilities include, but are not limited to, the following:</w:t>
      </w:r>
    </w:p>
    <w:p w14:paraId="5605D4B4" w14:textId="77777777" w:rsidR="00BE171B" w:rsidRPr="00781223" w:rsidRDefault="00BE171B" w:rsidP="00267D94">
      <w:pPr>
        <w:numPr>
          <w:ilvl w:val="0"/>
          <w:numId w:val="15"/>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Research and analyze data, existing programs, systems and policies to assist senior teams in shaping and informing strategic discussions with various partners, funders and policy influencers</w:t>
      </w:r>
    </w:p>
    <w:p w14:paraId="38BDF367" w14:textId="77777777" w:rsidR="00BE171B" w:rsidRPr="00781223" w:rsidRDefault="00BE171B" w:rsidP="00267D94">
      <w:pPr>
        <w:numPr>
          <w:ilvl w:val="0"/>
          <w:numId w:val="15"/>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Assist key decision makers in integrating considerations of community health, well-being and equity in program development, implementation and evaluation as well as in fundraising</w:t>
      </w:r>
    </w:p>
    <w:p w14:paraId="6A2F937A" w14:textId="77777777" w:rsidR="00BE171B" w:rsidRPr="00781223" w:rsidRDefault="00BE171B" w:rsidP="00267D94">
      <w:pPr>
        <w:numPr>
          <w:ilvl w:val="0"/>
          <w:numId w:val="15"/>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lastRenderedPageBreak/>
        <w:t>Assist with financial modeling, cost-benefit analysis, financial reports and budgeting</w:t>
      </w:r>
    </w:p>
    <w:p w14:paraId="3E39A016" w14:textId="77777777" w:rsidR="00BE171B" w:rsidRPr="00781223" w:rsidRDefault="00BE171B" w:rsidP="00267D94">
      <w:pPr>
        <w:numPr>
          <w:ilvl w:val="0"/>
          <w:numId w:val="15"/>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Conduct prospect research and assist with collateral development, grant-writing and donor reporting</w:t>
      </w:r>
    </w:p>
    <w:p w14:paraId="43BF53FE" w14:textId="77777777" w:rsidR="00BE171B" w:rsidRPr="00781223" w:rsidRDefault="00BE171B" w:rsidP="00267D94">
      <w:pPr>
        <w:numPr>
          <w:ilvl w:val="0"/>
          <w:numId w:val="15"/>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Produce content for various communications materials for development and research teams</w:t>
      </w:r>
    </w:p>
    <w:p w14:paraId="1E06159C" w14:textId="77777777" w:rsidR="00BE171B" w:rsidRPr="00781223" w:rsidRDefault="00BE171B" w:rsidP="00267D94">
      <w:pPr>
        <w:numPr>
          <w:ilvl w:val="0"/>
          <w:numId w:val="15"/>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Occasionally travel to the Grameen Vida Sana Wellness Center in Queens New York for meetings</w:t>
      </w:r>
    </w:p>
    <w:p w14:paraId="6A77CF72" w14:textId="77777777" w:rsidR="00BE171B" w:rsidRPr="00781223" w:rsidRDefault="00BE171B" w:rsidP="00267D94">
      <w:pPr>
        <w:numPr>
          <w:ilvl w:val="0"/>
          <w:numId w:val="15"/>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Perform any other duties as needed</w:t>
      </w:r>
    </w:p>
    <w:p w14:paraId="115E3716" w14:textId="77777777" w:rsidR="00BE171B" w:rsidRPr="00781223" w:rsidRDefault="00BE171B" w:rsidP="00267D94">
      <w:pPr>
        <w:spacing w:before="100" w:after="100" w:line="240" w:lineRule="atLeast"/>
        <w:ind w:right="-522"/>
        <w:rPr>
          <w:rFonts w:asciiTheme="majorHAnsi" w:hAnsiTheme="majorHAnsi" w:cs="Times New Roman"/>
          <w:szCs w:val="20"/>
        </w:rPr>
      </w:pPr>
    </w:p>
    <w:p w14:paraId="66740555"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Required Skills and Experience:</w:t>
      </w:r>
    </w:p>
    <w:p w14:paraId="0BFD6C84" w14:textId="77777777" w:rsidR="00BE171B" w:rsidRPr="00781223" w:rsidRDefault="00BE171B" w:rsidP="00267D94">
      <w:pPr>
        <w:numPr>
          <w:ilvl w:val="0"/>
          <w:numId w:val="16"/>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2-5 years of relevant work experience</w:t>
      </w:r>
    </w:p>
    <w:p w14:paraId="1438C73E" w14:textId="77777777" w:rsidR="00BE171B" w:rsidRPr="00781223" w:rsidRDefault="00BE171B" w:rsidP="00267D94">
      <w:pPr>
        <w:numPr>
          <w:ilvl w:val="0"/>
          <w:numId w:val="16"/>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Ability to develop strategic plans or campaigns</w:t>
      </w:r>
    </w:p>
    <w:p w14:paraId="61404D58" w14:textId="77777777" w:rsidR="00BE171B" w:rsidRPr="00781223" w:rsidRDefault="00BE171B" w:rsidP="00267D94">
      <w:pPr>
        <w:numPr>
          <w:ilvl w:val="0"/>
          <w:numId w:val="16"/>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Experience developing, and evaluating policies</w:t>
      </w:r>
    </w:p>
    <w:p w14:paraId="7AE40F2B" w14:textId="77777777" w:rsidR="00BE171B" w:rsidRPr="00781223" w:rsidRDefault="00BE171B" w:rsidP="00267D94">
      <w:pPr>
        <w:numPr>
          <w:ilvl w:val="0"/>
          <w:numId w:val="16"/>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Strong research skills and an ability to analyze, interpret and present health data</w:t>
      </w:r>
    </w:p>
    <w:p w14:paraId="1A26DB89" w14:textId="77777777" w:rsidR="00BE171B" w:rsidRPr="00781223" w:rsidRDefault="00BE171B" w:rsidP="00267D94">
      <w:pPr>
        <w:numPr>
          <w:ilvl w:val="0"/>
          <w:numId w:val="16"/>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Ability to think strategically and creatively</w:t>
      </w:r>
    </w:p>
    <w:p w14:paraId="5FC0D46F" w14:textId="77777777" w:rsidR="00BE171B" w:rsidRPr="00781223" w:rsidRDefault="00BE171B" w:rsidP="00267D94">
      <w:pPr>
        <w:numPr>
          <w:ilvl w:val="0"/>
          <w:numId w:val="16"/>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Excellent computer skills, strong proficiency in MS Excel</w:t>
      </w:r>
    </w:p>
    <w:p w14:paraId="03A292F9" w14:textId="77777777" w:rsidR="00BE171B" w:rsidRPr="00781223" w:rsidRDefault="00BE171B" w:rsidP="00267D94">
      <w:pPr>
        <w:numPr>
          <w:ilvl w:val="0"/>
          <w:numId w:val="16"/>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Strong written and verbal communication skills</w:t>
      </w:r>
    </w:p>
    <w:p w14:paraId="0EED1C79" w14:textId="77777777" w:rsidR="00BE171B" w:rsidRPr="00781223" w:rsidRDefault="00BE171B" w:rsidP="00267D94">
      <w:pPr>
        <w:numPr>
          <w:ilvl w:val="0"/>
          <w:numId w:val="16"/>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Ability to work with diverse groups of individuals and organizations</w:t>
      </w:r>
    </w:p>
    <w:p w14:paraId="396A0268" w14:textId="77777777" w:rsidR="00BE171B" w:rsidRPr="00781223" w:rsidRDefault="00BE171B" w:rsidP="00267D94">
      <w:pPr>
        <w:numPr>
          <w:ilvl w:val="0"/>
          <w:numId w:val="16"/>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Ability to work independently and as part of a team</w:t>
      </w:r>
    </w:p>
    <w:p w14:paraId="32EB2F51" w14:textId="77777777" w:rsidR="00BE171B" w:rsidRPr="00781223" w:rsidRDefault="00BE171B" w:rsidP="00267D94">
      <w:pPr>
        <w:numPr>
          <w:ilvl w:val="0"/>
          <w:numId w:val="16"/>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Experience working in diverse communities with cultural competency</w:t>
      </w:r>
    </w:p>
    <w:p w14:paraId="0383009C"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br/>
        <w:t>Preferred Skills and Experience: </w:t>
      </w:r>
    </w:p>
    <w:p w14:paraId="53BB0D67" w14:textId="77777777" w:rsidR="00BE171B" w:rsidRPr="00781223" w:rsidRDefault="00BE171B" w:rsidP="00267D94">
      <w:pPr>
        <w:numPr>
          <w:ilvl w:val="0"/>
          <w:numId w:val="17"/>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Masters degree in business management, public health, public administration or other related field (MBA, MHA, MPH or MPA degrees from recognized US-accredited universities is preferred)</w:t>
      </w:r>
    </w:p>
    <w:p w14:paraId="49FE131E" w14:textId="77777777" w:rsidR="00BE171B" w:rsidRPr="00781223" w:rsidRDefault="00BE171B" w:rsidP="00267D94">
      <w:pPr>
        <w:numPr>
          <w:ilvl w:val="0"/>
          <w:numId w:val="17"/>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Understanding of microfinance and familiarity with the Grameen model</w:t>
      </w:r>
    </w:p>
    <w:p w14:paraId="3330328D" w14:textId="77777777" w:rsidR="00BE171B" w:rsidRPr="00781223" w:rsidRDefault="00BE171B" w:rsidP="00267D94">
      <w:pPr>
        <w:numPr>
          <w:ilvl w:val="0"/>
          <w:numId w:val="17"/>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Knowledge and understanding of the US health care landscape</w:t>
      </w:r>
    </w:p>
    <w:p w14:paraId="5B101E18" w14:textId="77777777" w:rsidR="00BE171B" w:rsidRPr="00781223" w:rsidRDefault="00BE171B" w:rsidP="00267D94">
      <w:pPr>
        <w:numPr>
          <w:ilvl w:val="0"/>
          <w:numId w:val="17"/>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Familiarity with quantitative analysis tools, such as STATA, SPSS, SAS, etc.</w:t>
      </w:r>
    </w:p>
    <w:p w14:paraId="145F5484" w14:textId="77777777" w:rsidR="00BE171B" w:rsidRPr="00781223" w:rsidRDefault="00BE171B" w:rsidP="00267D94">
      <w:pPr>
        <w:numPr>
          <w:ilvl w:val="0"/>
          <w:numId w:val="17"/>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Fluency in Spanish</w:t>
      </w:r>
    </w:p>
    <w:p w14:paraId="2839FE9B" w14:textId="77777777" w:rsidR="00BE171B" w:rsidRPr="00781223" w:rsidRDefault="00BE171B" w:rsidP="00267D94">
      <w:pPr>
        <w:spacing w:before="100" w:after="100" w:line="240" w:lineRule="atLeast"/>
        <w:ind w:left="720" w:right="-522"/>
        <w:rPr>
          <w:rFonts w:asciiTheme="majorHAnsi" w:hAnsiTheme="majorHAnsi"/>
          <w:szCs w:val="20"/>
        </w:rPr>
      </w:pPr>
    </w:p>
    <w:p w14:paraId="53E9520E" w14:textId="77777777" w:rsidR="00BE171B" w:rsidRPr="00781223" w:rsidRDefault="00BE171B" w:rsidP="00267D94">
      <w:pPr>
        <w:spacing w:before="100" w:after="100" w:line="240" w:lineRule="atLeast"/>
        <w:ind w:left="720" w:right="-522"/>
        <w:rPr>
          <w:rFonts w:asciiTheme="majorHAnsi" w:hAnsiTheme="majorHAnsi"/>
          <w:szCs w:val="20"/>
        </w:rPr>
      </w:pPr>
    </w:p>
    <w:p w14:paraId="7A3FB684" w14:textId="74435AB5" w:rsidR="00BE171B" w:rsidRPr="00267D94" w:rsidRDefault="00BE171B" w:rsidP="00267D94">
      <w:pPr>
        <w:spacing w:before="100" w:after="100" w:line="240" w:lineRule="atLeast"/>
        <w:ind w:right="-522"/>
        <w:rPr>
          <w:rFonts w:asciiTheme="majorHAnsi" w:hAnsiTheme="majorHAnsi" w:cs="Times New Roman"/>
          <w:color w:val="48C1AC" w:themeColor="accent2"/>
          <w:sz w:val="32"/>
          <w:szCs w:val="20"/>
        </w:rPr>
      </w:pPr>
      <w:r w:rsidRPr="00781223">
        <w:rPr>
          <w:rFonts w:asciiTheme="majorHAnsi" w:hAnsiTheme="majorHAnsi" w:cs="Times New Roman"/>
          <w:color w:val="48C1AC" w:themeColor="accent2"/>
          <w:sz w:val="32"/>
          <w:szCs w:val="20"/>
        </w:rPr>
        <w:t>US06-Int: Mobile Harm Reduction Services Coordinator, HIPS, Washington, D.C., United States</w:t>
      </w:r>
    </w:p>
    <w:p w14:paraId="7949D871"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Placement Organization: HIPS</w:t>
      </w:r>
      <w:r w:rsidRPr="00781223">
        <w:rPr>
          <w:rFonts w:asciiTheme="majorHAnsi" w:hAnsiTheme="majorHAnsi" w:cs="Times New Roman"/>
          <w:szCs w:val="20"/>
        </w:rPr>
        <w:br/>
        <w:t>Placement location: Washington, D.C.</w:t>
      </w:r>
      <w:r w:rsidRPr="00781223">
        <w:rPr>
          <w:rFonts w:asciiTheme="majorHAnsi" w:hAnsiTheme="majorHAnsi" w:cs="Times New Roman"/>
          <w:szCs w:val="20"/>
        </w:rPr>
        <w:br/>
        <w:t>Eligible Citizenship: Non-American</w:t>
      </w:r>
    </w:p>
    <w:p w14:paraId="210155DF" w14:textId="77777777" w:rsidR="00BE171B" w:rsidRPr="00781223" w:rsidRDefault="00BE171B" w:rsidP="00267D94">
      <w:pPr>
        <w:spacing w:before="100" w:after="100" w:line="240" w:lineRule="atLeast"/>
        <w:ind w:right="-522"/>
        <w:rPr>
          <w:rFonts w:asciiTheme="majorHAnsi" w:hAnsiTheme="majorHAnsi" w:cs="Times New Roman"/>
          <w:szCs w:val="20"/>
        </w:rPr>
      </w:pPr>
    </w:p>
    <w:p w14:paraId="4B48185D"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About:</w:t>
      </w:r>
    </w:p>
    <w:p w14:paraId="27DB8526"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HIPS (formerly named Helping Individual Prostitutes Survive) was founded in 1993 by a coalition of service providers, advocates, and law enforcement officials as an outreach and referral service. HIPS promotes the health, rights, and dignity of individuals and communities impacted by sexual exchange and/or drug use due to choice, coercion, or circumstance.</w:t>
      </w:r>
    </w:p>
    <w:p w14:paraId="2B8FC2B8"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HIPS provides compassionate harm reduction services, advocacy and community engagement that is respectful, non-judgmental, and affirms individual power and agency. They believe that those engaged in sex work, sex trade, and drug use should be able to live healthy, self-determined, and self-sufficient lives free from stigma, violence, criminalization or oppression. HIPS works to achieve this through engaging sex workers, drug users and their communities in challenging structural barriers to health, safety, and prosperity.</w:t>
      </w:r>
    </w:p>
    <w:p w14:paraId="452DE45C"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lastRenderedPageBreak/>
        <w:t>HIPS is a nationally recognized program that meets the needs of sex workers, drug users and people at the margins of access to care and assists them in their efforts to eliminate the transmission of HIV, increase sexual health, and reduce violence and harm associated with sex work and drug use.</w:t>
      </w:r>
    </w:p>
    <w:p w14:paraId="0C9E7D42"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HIPS programs serve an estimated 2,000 sex workers a year on the streets and in their drop-in center, providing a full spectrum of programs to address basic &amp; immediate needs, long-term goal setting, and life skills development.</w:t>
      </w:r>
    </w:p>
    <w:p w14:paraId="37380CAB" w14:textId="77777777" w:rsidR="00BE171B" w:rsidRPr="00781223" w:rsidRDefault="00BE171B" w:rsidP="00267D94">
      <w:pPr>
        <w:spacing w:before="100" w:after="100" w:line="240" w:lineRule="atLeast"/>
        <w:ind w:right="-522"/>
        <w:rPr>
          <w:rFonts w:asciiTheme="majorHAnsi" w:hAnsiTheme="majorHAnsi" w:cs="Times New Roman"/>
          <w:szCs w:val="20"/>
        </w:rPr>
      </w:pPr>
    </w:p>
    <w:p w14:paraId="7C4ABEBB"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Position Overview:</w:t>
      </w:r>
    </w:p>
    <w:p w14:paraId="5A83F821"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HIPS’ Mobile Services is a mobile and fixed site outreach program that provides health and risk reduction counseling, syringe exchange, information, materials and referrals to individuals who engage in street based sex work and drug use in Washington D.C. The program is responsible for exchanging 125,000 syringes, delivering condoms to 48,000 people, and making 8,000 contacts on the streets with drug users and sex workers. The Mobile Harm Reduction Services Assistant will help in all aspects of mobile outreach, including the direct service element, as well as aiding with the management of HIPS’ 80+ volunteer base through initial and ongoing trainings, scheduling, and support.</w:t>
      </w:r>
    </w:p>
    <w:p w14:paraId="13D2EEEB" w14:textId="77777777" w:rsidR="00BE171B" w:rsidRPr="00781223" w:rsidRDefault="00BE171B" w:rsidP="00267D94">
      <w:pPr>
        <w:spacing w:before="100" w:after="100" w:line="240" w:lineRule="atLeast"/>
        <w:ind w:right="-522"/>
        <w:rPr>
          <w:rFonts w:asciiTheme="majorHAnsi" w:hAnsiTheme="majorHAnsi" w:cs="Times New Roman"/>
          <w:szCs w:val="20"/>
        </w:rPr>
      </w:pPr>
    </w:p>
    <w:p w14:paraId="1E247A8D"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Responsibilities:</w:t>
      </w:r>
    </w:p>
    <w:p w14:paraId="787E2A24" w14:textId="77777777" w:rsidR="00BE171B" w:rsidRPr="00781223" w:rsidRDefault="00BE171B" w:rsidP="00267D94">
      <w:pPr>
        <w:spacing w:before="100" w:after="100" w:line="240" w:lineRule="atLeast"/>
        <w:ind w:right="-522"/>
        <w:rPr>
          <w:rFonts w:asciiTheme="majorHAnsi" w:hAnsiTheme="majorHAnsi" w:cs="Times New Roman"/>
          <w:i/>
          <w:szCs w:val="20"/>
        </w:rPr>
      </w:pPr>
      <w:r w:rsidRPr="00781223">
        <w:rPr>
          <w:rFonts w:asciiTheme="majorHAnsi" w:hAnsiTheme="majorHAnsi" w:cs="Times New Roman"/>
          <w:i/>
          <w:szCs w:val="20"/>
        </w:rPr>
        <w:t>Direct Service Responsibilities</w:t>
      </w:r>
    </w:p>
    <w:p w14:paraId="1B23ACC1" w14:textId="77777777" w:rsidR="00BE171B" w:rsidRPr="00781223" w:rsidRDefault="00BE171B" w:rsidP="00267D94">
      <w:pPr>
        <w:numPr>
          <w:ilvl w:val="0"/>
          <w:numId w:val="9"/>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Serve as a driver and outreach team member during daytime mobile syringe access outreach</w:t>
      </w:r>
    </w:p>
    <w:p w14:paraId="42A71D63" w14:textId="77777777" w:rsidR="00BE171B" w:rsidRPr="00781223" w:rsidRDefault="00BE171B" w:rsidP="00267D94">
      <w:pPr>
        <w:numPr>
          <w:ilvl w:val="0"/>
          <w:numId w:val="9"/>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Serve as a Team Leader on the outreach van during 2-3 overnight shifts per month (Thursday, Friday, or Saturday from 11pm-5am). Team Leaders are responsible for supervising all components of outreach and driving our van. Team Leading includes managing volunteers, ensuring van safety, linking to the Crisis Response Team when necessary, and collaborating with other Team Leaders to improve the program. The Mobile Services Manager is always on call if Team Leaders have any questions or are in need of any support during or after their shift.</w:t>
      </w:r>
    </w:p>
    <w:p w14:paraId="201F3E6D" w14:textId="77777777" w:rsidR="00BE171B" w:rsidRPr="00781223" w:rsidRDefault="00BE171B" w:rsidP="00267D94">
      <w:pPr>
        <w:numPr>
          <w:ilvl w:val="0"/>
          <w:numId w:val="9"/>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Coordinate with Enhanced Harm Reduction Services department to assist participants in making referrals and linkages to social services including shelter, medical care, food banks and drug treatment</w:t>
      </w:r>
    </w:p>
    <w:p w14:paraId="69AA9ECE" w14:textId="77777777" w:rsidR="00BE171B" w:rsidRPr="00781223" w:rsidRDefault="00BE171B" w:rsidP="00267D94">
      <w:pPr>
        <w:numPr>
          <w:ilvl w:val="0"/>
          <w:numId w:val="9"/>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Assist in materials distribution, including syringe exchange and safer sex materials, as well as individual counseling, HIV/HCV testing, and referrals during daily walk-in hours and on the mobile van</w:t>
      </w:r>
    </w:p>
    <w:p w14:paraId="519B426A" w14:textId="77777777" w:rsidR="00BE171B" w:rsidRPr="00781223" w:rsidRDefault="00BE171B" w:rsidP="00267D94">
      <w:pPr>
        <w:numPr>
          <w:ilvl w:val="0"/>
          <w:numId w:val="9"/>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Answer hotline phone calls during assigned shifts in the evening and early mornings and provide one-on-one counseling and options planning with callers</w:t>
      </w:r>
    </w:p>
    <w:p w14:paraId="4C4FC6D5" w14:textId="77777777" w:rsidR="00BE171B" w:rsidRPr="00781223" w:rsidRDefault="00BE171B" w:rsidP="00267D94">
      <w:pPr>
        <w:numPr>
          <w:ilvl w:val="0"/>
          <w:numId w:val="9"/>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Participate on the Crisis Response Team (CRT), which responds to situations where a sex worker has been the victim of a crime. CRT participation requires week-long shifts of being on-call in case of a crisis. If there is a situation we decide we can respond to, the CRT mobilizes in pairs and always meets clients at safe, well-lit, public locations</w:t>
      </w:r>
    </w:p>
    <w:p w14:paraId="2B8BA98E" w14:textId="77777777" w:rsidR="00BE171B" w:rsidRPr="00781223" w:rsidRDefault="00BE171B" w:rsidP="00267D94">
      <w:pPr>
        <w:spacing w:before="100" w:after="100" w:line="240" w:lineRule="atLeast"/>
        <w:ind w:right="-522"/>
        <w:rPr>
          <w:rFonts w:asciiTheme="majorHAnsi" w:hAnsiTheme="majorHAnsi" w:cs="Times New Roman"/>
          <w:i/>
          <w:szCs w:val="20"/>
        </w:rPr>
      </w:pPr>
      <w:r w:rsidRPr="00781223">
        <w:rPr>
          <w:rFonts w:asciiTheme="majorHAnsi" w:hAnsiTheme="majorHAnsi" w:cs="Times New Roman"/>
          <w:i/>
          <w:szCs w:val="20"/>
        </w:rPr>
        <w:t>External Education Responsibilities</w:t>
      </w:r>
    </w:p>
    <w:p w14:paraId="27F46DB3" w14:textId="77777777" w:rsidR="00BE171B" w:rsidRPr="00781223" w:rsidRDefault="00BE171B" w:rsidP="00267D94">
      <w:pPr>
        <w:numPr>
          <w:ilvl w:val="0"/>
          <w:numId w:val="10"/>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Create literature to be distributed from the outreach van, such as informational fliers about HIPS programs, HIPS Health Tips, and comprehensive referral guides, in English and Spanish. Translate existing materials and literature into Spanish.</w:t>
      </w:r>
    </w:p>
    <w:p w14:paraId="67213FF2" w14:textId="77777777" w:rsidR="00BE171B" w:rsidRPr="00781223" w:rsidRDefault="00BE171B" w:rsidP="00267D94">
      <w:pPr>
        <w:numPr>
          <w:ilvl w:val="0"/>
          <w:numId w:val="10"/>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Work in collaboration with the Mobile Services Manager and Syringe Exchange Specialist to recruit program participants from Latin@ communities in Washington, DC and to enhance our cultural competency and volunteer training when working with people from Latin@, Spanish-speaking, and immigrant communities</w:t>
      </w:r>
    </w:p>
    <w:p w14:paraId="019F118B" w14:textId="77777777" w:rsidR="00BE171B" w:rsidRPr="00781223" w:rsidRDefault="00BE171B" w:rsidP="00267D94">
      <w:pPr>
        <w:numPr>
          <w:ilvl w:val="0"/>
          <w:numId w:val="10"/>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Update HIPS Bad Date Sheet weekly, including translating new reports into Spanish. Disseminate information about the HIPS Bad Date Sheet to partnering organizations</w:t>
      </w:r>
    </w:p>
    <w:p w14:paraId="4E70A0D1" w14:textId="77777777" w:rsidR="00BE171B" w:rsidRPr="00781223" w:rsidRDefault="00BE171B" w:rsidP="00267D94">
      <w:pPr>
        <w:numPr>
          <w:ilvl w:val="0"/>
          <w:numId w:val="10"/>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Coordinate and lead harm reduction- or public health- related workshops to be delivered at partnering organizations. Develop and implement more intensive service projects such as mobile case management, Hepatitis C initiatives, and community resource and service linkage.</w:t>
      </w:r>
    </w:p>
    <w:p w14:paraId="51D648EB" w14:textId="77777777" w:rsidR="00BE171B" w:rsidRPr="00781223" w:rsidRDefault="00BE171B" w:rsidP="00267D94">
      <w:pPr>
        <w:spacing w:before="100" w:after="100" w:line="240" w:lineRule="atLeast"/>
        <w:ind w:right="-522"/>
        <w:rPr>
          <w:rFonts w:asciiTheme="majorHAnsi" w:hAnsiTheme="majorHAnsi" w:cs="Times New Roman"/>
          <w:i/>
          <w:szCs w:val="20"/>
        </w:rPr>
      </w:pPr>
      <w:r w:rsidRPr="00781223">
        <w:rPr>
          <w:rFonts w:asciiTheme="majorHAnsi" w:hAnsiTheme="majorHAnsi" w:cs="Times New Roman"/>
          <w:i/>
          <w:szCs w:val="20"/>
        </w:rPr>
        <w:t>General Duties and Responsibilities</w:t>
      </w:r>
    </w:p>
    <w:p w14:paraId="24B84041" w14:textId="77777777" w:rsidR="00BE171B" w:rsidRPr="00781223" w:rsidRDefault="00BE171B" w:rsidP="00267D94">
      <w:pPr>
        <w:numPr>
          <w:ilvl w:val="0"/>
          <w:numId w:val="11"/>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 xml:space="preserve">Assist in coordinating and facilitating Client Advisory Board Meetings for both needle exchange and overnight outreach clients quarterly (8 total per year) to invite client input and suggestions for </w:t>
      </w:r>
      <w:r w:rsidRPr="00781223">
        <w:rPr>
          <w:rFonts w:asciiTheme="majorHAnsi" w:hAnsiTheme="majorHAnsi"/>
          <w:szCs w:val="20"/>
        </w:rPr>
        <w:lastRenderedPageBreak/>
        <w:t>improvement to HIPS services. Maintain tracking tools to report back to both staff and community about the recommendations resulting from these meetings</w:t>
      </w:r>
    </w:p>
    <w:p w14:paraId="4B85D222" w14:textId="77777777" w:rsidR="00BE171B" w:rsidRPr="00781223" w:rsidRDefault="00BE171B" w:rsidP="00267D94">
      <w:pPr>
        <w:numPr>
          <w:ilvl w:val="0"/>
          <w:numId w:val="11"/>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Assist Mobile Services Manager with monitoring and evaluation for both the needle exchange program and overnight outreach programs. Help produce reports for effectiveness of each program</w:t>
      </w:r>
    </w:p>
    <w:p w14:paraId="67DB37FE" w14:textId="77777777" w:rsidR="00BE171B" w:rsidRPr="00781223" w:rsidRDefault="00BE171B" w:rsidP="00267D94">
      <w:pPr>
        <w:numPr>
          <w:ilvl w:val="0"/>
          <w:numId w:val="11"/>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Help manage HIPS’ 80+ volunteer base, including facilitating initial and ongoing trainings and development, and scheduling shifts</w:t>
      </w:r>
    </w:p>
    <w:p w14:paraId="5FFFFCB7" w14:textId="77777777" w:rsidR="00BE171B" w:rsidRPr="00781223" w:rsidRDefault="00BE171B" w:rsidP="00267D94">
      <w:pPr>
        <w:spacing w:before="100" w:after="100" w:line="240" w:lineRule="atLeast"/>
        <w:ind w:right="-522"/>
        <w:rPr>
          <w:rFonts w:asciiTheme="majorHAnsi" w:hAnsiTheme="majorHAnsi" w:cs="Times New Roman"/>
          <w:i/>
          <w:szCs w:val="20"/>
        </w:rPr>
      </w:pPr>
      <w:r w:rsidRPr="00781223">
        <w:rPr>
          <w:rFonts w:asciiTheme="majorHAnsi" w:hAnsiTheme="majorHAnsi" w:cs="Times New Roman"/>
          <w:i/>
          <w:szCs w:val="20"/>
        </w:rPr>
        <w:t>Additional Responsibilities</w:t>
      </w:r>
    </w:p>
    <w:p w14:paraId="7A8ED277" w14:textId="77777777" w:rsidR="00BE171B" w:rsidRPr="00781223" w:rsidRDefault="00BE171B" w:rsidP="00267D94">
      <w:pPr>
        <w:numPr>
          <w:ilvl w:val="0"/>
          <w:numId w:val="12"/>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Attend weekly staff meetings to share information and plan program work in team environment</w:t>
      </w:r>
    </w:p>
    <w:p w14:paraId="542D2534" w14:textId="77777777" w:rsidR="00BE171B" w:rsidRPr="00781223" w:rsidRDefault="00BE171B" w:rsidP="00267D94">
      <w:pPr>
        <w:numPr>
          <w:ilvl w:val="0"/>
          <w:numId w:val="12"/>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As part of a team, share in other organizational responsibilities as required including serving as a member of the crisis intervention team, general administrative work, and volunteer training and coordination</w:t>
      </w:r>
    </w:p>
    <w:p w14:paraId="62F90D09" w14:textId="77777777" w:rsidR="00BE171B" w:rsidRPr="00781223" w:rsidRDefault="00BE171B" w:rsidP="00267D94">
      <w:pPr>
        <w:numPr>
          <w:ilvl w:val="0"/>
          <w:numId w:val="12"/>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Attend appropriate local, regional and national meetings to seek out current information about HIV prevention, treatment and care, and peer education and to disseminate information about HIPS programs to others</w:t>
      </w:r>
    </w:p>
    <w:p w14:paraId="0776079C" w14:textId="77777777" w:rsidR="00BE171B" w:rsidRPr="00781223" w:rsidRDefault="00BE171B" w:rsidP="00267D94">
      <w:pPr>
        <w:spacing w:before="100" w:after="100" w:line="240" w:lineRule="atLeast"/>
        <w:ind w:right="-522"/>
        <w:rPr>
          <w:rFonts w:asciiTheme="majorHAnsi" w:hAnsiTheme="majorHAnsi" w:cs="Times New Roman"/>
          <w:szCs w:val="20"/>
        </w:rPr>
      </w:pPr>
    </w:p>
    <w:p w14:paraId="560EB061"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Required Skills and Experience:</w:t>
      </w:r>
    </w:p>
    <w:p w14:paraId="0C9168BC" w14:textId="77777777" w:rsidR="00BE171B" w:rsidRPr="00781223" w:rsidRDefault="00BE171B" w:rsidP="00267D94">
      <w:pPr>
        <w:numPr>
          <w:ilvl w:val="0"/>
          <w:numId w:val="13"/>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Ability to obtain a valid driver’s license within the first month of employment at HIPS</w:t>
      </w:r>
    </w:p>
    <w:p w14:paraId="416BB290" w14:textId="77777777" w:rsidR="00BE171B" w:rsidRPr="00781223" w:rsidRDefault="00BE171B" w:rsidP="00267D94">
      <w:pPr>
        <w:spacing w:before="100" w:after="100" w:line="240" w:lineRule="atLeast"/>
        <w:ind w:right="-522"/>
        <w:rPr>
          <w:rFonts w:asciiTheme="majorHAnsi" w:hAnsiTheme="majorHAnsi" w:cs="Times New Roman"/>
          <w:szCs w:val="20"/>
        </w:rPr>
      </w:pPr>
    </w:p>
    <w:p w14:paraId="5BAE15FA"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Preferred Skills and Experience:</w:t>
      </w:r>
    </w:p>
    <w:p w14:paraId="408E0597" w14:textId="77777777" w:rsidR="00BE171B" w:rsidRPr="00781223" w:rsidRDefault="00BE171B" w:rsidP="00267D94">
      <w:pPr>
        <w:numPr>
          <w:ilvl w:val="0"/>
          <w:numId w:val="14"/>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Knowledge of the principles, practices and professional standards in the field of social work and harm reduction</w:t>
      </w:r>
    </w:p>
    <w:p w14:paraId="23794FAB" w14:textId="77777777" w:rsidR="00BE171B" w:rsidRPr="00781223" w:rsidRDefault="00BE171B" w:rsidP="00267D94">
      <w:pPr>
        <w:numPr>
          <w:ilvl w:val="0"/>
          <w:numId w:val="14"/>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Skills in individual and/or group counseling, caseload management, motivational interviewing, HIV testing and delivery of direct social services</w:t>
      </w:r>
    </w:p>
    <w:p w14:paraId="7FF2167A" w14:textId="77777777" w:rsidR="00BE171B" w:rsidRPr="00781223" w:rsidRDefault="00BE171B" w:rsidP="00267D94">
      <w:pPr>
        <w:numPr>
          <w:ilvl w:val="0"/>
          <w:numId w:val="14"/>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Ability to prioritize and manage multiple tasks simultaneously</w:t>
      </w:r>
    </w:p>
    <w:p w14:paraId="055551D7" w14:textId="77777777" w:rsidR="00BE171B" w:rsidRPr="00781223" w:rsidRDefault="00BE171B" w:rsidP="00267D94">
      <w:pPr>
        <w:numPr>
          <w:ilvl w:val="0"/>
          <w:numId w:val="14"/>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Possess strong leadership, management, coaching, and organizational skills</w:t>
      </w:r>
    </w:p>
    <w:p w14:paraId="353160F9" w14:textId="77777777" w:rsidR="00BE171B" w:rsidRPr="00781223" w:rsidRDefault="00BE171B" w:rsidP="00267D94">
      <w:pPr>
        <w:numPr>
          <w:ilvl w:val="0"/>
          <w:numId w:val="14"/>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Capacity to work both independently and part of a team</w:t>
      </w:r>
    </w:p>
    <w:p w14:paraId="42620F51" w14:textId="77777777" w:rsidR="00BE171B" w:rsidRPr="00781223" w:rsidRDefault="00BE171B" w:rsidP="00267D94">
      <w:pPr>
        <w:numPr>
          <w:ilvl w:val="0"/>
          <w:numId w:val="14"/>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Must be available some nights and weekends</w:t>
      </w:r>
    </w:p>
    <w:p w14:paraId="46F26E9E" w14:textId="77777777" w:rsidR="00BE171B" w:rsidRPr="00781223" w:rsidRDefault="00BE171B" w:rsidP="00267D94">
      <w:pPr>
        <w:numPr>
          <w:ilvl w:val="0"/>
          <w:numId w:val="14"/>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Spanish language abilities greatly preferred</w:t>
      </w:r>
    </w:p>
    <w:p w14:paraId="5D8A7538" w14:textId="77777777" w:rsidR="00BE171B" w:rsidRPr="00781223" w:rsidRDefault="00BE171B" w:rsidP="00267D94">
      <w:pPr>
        <w:spacing w:before="100" w:after="100" w:line="240" w:lineRule="atLeast"/>
        <w:ind w:left="720" w:right="-522"/>
        <w:rPr>
          <w:rFonts w:asciiTheme="majorHAnsi" w:hAnsiTheme="majorHAnsi"/>
          <w:szCs w:val="20"/>
        </w:rPr>
      </w:pPr>
    </w:p>
    <w:p w14:paraId="23BFCCAC" w14:textId="77777777" w:rsidR="00BE171B" w:rsidRPr="00781223" w:rsidRDefault="00BE171B" w:rsidP="00267D94">
      <w:pPr>
        <w:spacing w:before="100" w:after="100" w:line="240" w:lineRule="atLeast"/>
        <w:ind w:right="-522"/>
        <w:rPr>
          <w:rFonts w:asciiTheme="majorHAnsi" w:hAnsiTheme="majorHAnsi" w:cs="Times New Roman"/>
          <w:szCs w:val="20"/>
        </w:rPr>
      </w:pPr>
    </w:p>
    <w:p w14:paraId="101AD019" w14:textId="56FBD600" w:rsidR="00BE171B" w:rsidRPr="00267D94" w:rsidRDefault="00BE171B" w:rsidP="00267D94">
      <w:pPr>
        <w:spacing w:before="100" w:after="100" w:line="240" w:lineRule="atLeast"/>
        <w:ind w:right="-522"/>
        <w:rPr>
          <w:rFonts w:asciiTheme="majorHAnsi" w:hAnsiTheme="majorHAnsi" w:cs="Times New Roman"/>
          <w:color w:val="48C1AC" w:themeColor="accent2"/>
          <w:sz w:val="32"/>
          <w:szCs w:val="20"/>
        </w:rPr>
      </w:pPr>
      <w:r w:rsidRPr="00781223">
        <w:rPr>
          <w:rFonts w:asciiTheme="majorHAnsi" w:hAnsiTheme="majorHAnsi" w:cs="Times New Roman"/>
          <w:color w:val="48C1AC" w:themeColor="accent2"/>
          <w:sz w:val="32"/>
          <w:szCs w:val="20"/>
        </w:rPr>
        <w:t>US07-Int: Social Protection and Health Fellow, Inter-American Development Bank, Washington, D.C., United States</w:t>
      </w:r>
    </w:p>
    <w:p w14:paraId="6FAE1403"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Placement Organization: Inter-American Development Bank</w:t>
      </w:r>
      <w:r w:rsidRPr="00781223">
        <w:rPr>
          <w:rFonts w:asciiTheme="majorHAnsi" w:hAnsiTheme="majorHAnsi" w:cs="Times New Roman"/>
          <w:szCs w:val="20"/>
        </w:rPr>
        <w:br/>
        <w:t>Placement Location: Washington, D.C.</w:t>
      </w:r>
      <w:r w:rsidRPr="00781223">
        <w:rPr>
          <w:rFonts w:asciiTheme="majorHAnsi" w:hAnsiTheme="majorHAnsi" w:cs="Times New Roman"/>
          <w:szCs w:val="20"/>
        </w:rPr>
        <w:br/>
        <w:t>Eligible Citizenship: Non-American</w:t>
      </w:r>
    </w:p>
    <w:p w14:paraId="0442BB7E" w14:textId="77777777" w:rsidR="00BE171B" w:rsidRPr="00781223" w:rsidRDefault="00BE171B" w:rsidP="00267D94">
      <w:pPr>
        <w:spacing w:before="100" w:after="100" w:line="240" w:lineRule="atLeast"/>
        <w:ind w:right="-522"/>
        <w:rPr>
          <w:rFonts w:asciiTheme="majorHAnsi" w:hAnsiTheme="majorHAnsi" w:cs="Times New Roman"/>
          <w:szCs w:val="20"/>
        </w:rPr>
      </w:pPr>
    </w:p>
    <w:p w14:paraId="0F1F82C1"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About:</w:t>
      </w:r>
    </w:p>
    <w:p w14:paraId="46E7DF82"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The Inter-American Development Bank (IDB) supports efforts by Latin America and the Caribbean countries to reduce poverty and inequality. We aim to bring about development in a sustainable, climate-friendly way. Established in 1959, we are the largest source of development financing for Latin America and the Caribbean, with a strong commitment to achieve measurable results, increased integrity, transparency and accountability. We have an evolving reform agenda that seeks to increase our development impact in the region.</w:t>
      </w:r>
    </w:p>
    <w:p w14:paraId="48765D4F"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While we are a regular bank in many ways, we are also unique in some key respects. Besides loans, we also provide grants, technical assistance and do research. Our shareholders are 48 member countries, including 26 Latin American and Caribbean borrowing members, who have a majority ownership of the IDB.</w:t>
      </w:r>
    </w:p>
    <w:p w14:paraId="7FE68CCB" w14:textId="77777777" w:rsidR="00BE171B" w:rsidRPr="00781223" w:rsidRDefault="00BE171B" w:rsidP="00267D94">
      <w:pPr>
        <w:spacing w:before="100" w:after="100" w:line="240" w:lineRule="atLeast"/>
        <w:ind w:right="-522"/>
        <w:rPr>
          <w:rFonts w:asciiTheme="majorHAnsi" w:hAnsiTheme="majorHAnsi" w:cs="Times New Roman"/>
          <w:szCs w:val="20"/>
        </w:rPr>
      </w:pPr>
    </w:p>
    <w:p w14:paraId="4AB43391"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Position Overview:</w:t>
      </w:r>
    </w:p>
    <w:p w14:paraId="7E2B2A33"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The IDB Social Protection and Health Fellow will be an integral team member in the IDB’s Social Protection and Health Division (SPH), participating in the preparation and supervision of health projects, addressing top priorities in the Latin America and Caribbean region. Through its Division of Social Protection and Health, the IDB is helping countries in the region to expand access to integrated primary health care services, to strengthen health systems organization and performance and to set priorities in meeting current and emerging needs, and to properly finance rising health costs in order to achieve healthier and more equitable societies.</w:t>
      </w:r>
    </w:p>
    <w:p w14:paraId="58FECF47"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Examples of work assignments include analyzing health data to establish country epidemiological profiles, designing interventions tailored to address public health challenges, and supervising the implementation of such interventions. The Fellow will work with experienced, multidisciplinary teams, and will be supervised by and work closely with SPH economists and specialists.</w:t>
      </w:r>
    </w:p>
    <w:p w14:paraId="4262AE3C" w14:textId="77777777" w:rsidR="00BE171B" w:rsidRPr="00781223" w:rsidRDefault="00BE171B" w:rsidP="00267D94">
      <w:pPr>
        <w:spacing w:before="100" w:after="100" w:line="240" w:lineRule="atLeast"/>
        <w:ind w:right="-522"/>
        <w:rPr>
          <w:rFonts w:asciiTheme="majorHAnsi" w:hAnsiTheme="majorHAnsi" w:cs="Times New Roman"/>
          <w:szCs w:val="20"/>
        </w:rPr>
      </w:pPr>
    </w:p>
    <w:p w14:paraId="5EC30CA9"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Responsibilities:</w:t>
      </w:r>
    </w:p>
    <w:p w14:paraId="7BC99991" w14:textId="77777777" w:rsidR="00BE171B" w:rsidRPr="00781223" w:rsidRDefault="00BE171B" w:rsidP="00267D94">
      <w:pPr>
        <w:numPr>
          <w:ilvl w:val="0"/>
          <w:numId w:val="48"/>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Analyze health data to establish country epidemiological profiles</w:t>
      </w:r>
    </w:p>
    <w:p w14:paraId="00153848" w14:textId="77777777" w:rsidR="00BE171B" w:rsidRPr="00781223" w:rsidRDefault="00BE171B" w:rsidP="00267D94">
      <w:pPr>
        <w:numPr>
          <w:ilvl w:val="0"/>
          <w:numId w:val="48"/>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Produce background information and review literature to inform project design</w:t>
      </w:r>
    </w:p>
    <w:p w14:paraId="491CC526" w14:textId="77777777" w:rsidR="00BE171B" w:rsidRPr="00781223" w:rsidRDefault="00BE171B" w:rsidP="00267D94">
      <w:pPr>
        <w:numPr>
          <w:ilvl w:val="0"/>
          <w:numId w:val="48"/>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Support preparatory work to approve public health projects (design of interventions, monitoring and evaluation arrangements, among other activities)</w:t>
      </w:r>
    </w:p>
    <w:p w14:paraId="6FC415F9" w14:textId="77777777" w:rsidR="00BE171B" w:rsidRPr="00781223" w:rsidRDefault="00BE171B" w:rsidP="00267D94">
      <w:pPr>
        <w:numPr>
          <w:ilvl w:val="0"/>
          <w:numId w:val="48"/>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Support the supervision of the implementation stage of public health projects</w:t>
      </w:r>
    </w:p>
    <w:p w14:paraId="508BF0C2" w14:textId="77777777" w:rsidR="00BE171B" w:rsidRPr="00781223" w:rsidRDefault="00BE171B" w:rsidP="00267D94">
      <w:pPr>
        <w:numPr>
          <w:ilvl w:val="0"/>
          <w:numId w:val="48"/>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Participate in missions to LAC countries during project preparation and supervision to support team leaders</w:t>
      </w:r>
    </w:p>
    <w:p w14:paraId="23A033B2" w14:textId="77777777" w:rsidR="00BE171B" w:rsidRPr="00781223" w:rsidRDefault="00BE171B" w:rsidP="00267D94">
      <w:pPr>
        <w:numPr>
          <w:ilvl w:val="0"/>
          <w:numId w:val="48"/>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Co-author an article for internal and/or external publication on a topic related to the project(s) the Fellow supports</w:t>
      </w:r>
    </w:p>
    <w:p w14:paraId="53EBF8BF" w14:textId="77777777" w:rsidR="00BE171B" w:rsidRPr="00781223" w:rsidRDefault="00BE171B" w:rsidP="00267D94">
      <w:pPr>
        <w:spacing w:before="100" w:after="100" w:line="240" w:lineRule="atLeast"/>
        <w:ind w:right="-522"/>
        <w:rPr>
          <w:rFonts w:asciiTheme="majorHAnsi" w:hAnsiTheme="majorHAnsi" w:cs="Times New Roman"/>
          <w:szCs w:val="20"/>
        </w:rPr>
      </w:pPr>
    </w:p>
    <w:p w14:paraId="1EB2A35C"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Required Skills and Experience:</w:t>
      </w:r>
    </w:p>
    <w:p w14:paraId="4631D072" w14:textId="77777777" w:rsidR="00BE171B" w:rsidRPr="00781223" w:rsidRDefault="00BE171B" w:rsidP="00267D94">
      <w:pPr>
        <w:numPr>
          <w:ilvl w:val="0"/>
          <w:numId w:val="49"/>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Citizenship from one of the 48 IDB member countries (http://www.iadb.org/en/about-us/member-countries,6291.html)</w:t>
      </w:r>
    </w:p>
    <w:p w14:paraId="00167EF5" w14:textId="77777777" w:rsidR="00BE171B" w:rsidRPr="00781223" w:rsidRDefault="00BE171B" w:rsidP="00267D94">
      <w:pPr>
        <w:numPr>
          <w:ilvl w:val="0"/>
          <w:numId w:val="49"/>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Fluency and strong writing skills in Spanish and English</w:t>
      </w:r>
    </w:p>
    <w:p w14:paraId="7A1132CD" w14:textId="77777777" w:rsidR="00BE171B" w:rsidRPr="00781223" w:rsidRDefault="00BE171B" w:rsidP="00267D94">
      <w:pPr>
        <w:spacing w:before="100" w:after="100" w:line="240" w:lineRule="atLeast"/>
        <w:ind w:right="-522"/>
        <w:rPr>
          <w:rFonts w:asciiTheme="majorHAnsi" w:hAnsiTheme="majorHAnsi" w:cs="Times New Roman"/>
          <w:szCs w:val="20"/>
        </w:rPr>
      </w:pPr>
    </w:p>
    <w:p w14:paraId="00D6CC5A"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Preferred Skills and Experience:</w:t>
      </w:r>
    </w:p>
    <w:p w14:paraId="4B6A4CC5" w14:textId="77777777" w:rsidR="00BE171B" w:rsidRPr="00781223" w:rsidRDefault="00BE171B" w:rsidP="00267D94">
      <w:pPr>
        <w:numPr>
          <w:ilvl w:val="0"/>
          <w:numId w:val="50"/>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Experience working in health economics, public health and/or medicine</w:t>
      </w:r>
    </w:p>
    <w:p w14:paraId="4810049F" w14:textId="77777777" w:rsidR="00BE171B" w:rsidRPr="00781223" w:rsidRDefault="00BE171B" w:rsidP="00267D94">
      <w:pPr>
        <w:numPr>
          <w:ilvl w:val="0"/>
          <w:numId w:val="50"/>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Demonstrated ability to design and/or implement projects in developing countries</w:t>
      </w:r>
    </w:p>
    <w:p w14:paraId="298E3203" w14:textId="77777777" w:rsidR="00BE171B" w:rsidRPr="00781223" w:rsidRDefault="00BE171B" w:rsidP="00267D94">
      <w:pPr>
        <w:numPr>
          <w:ilvl w:val="0"/>
          <w:numId w:val="50"/>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Knowledge of statistical programs (e.g. Stata)</w:t>
      </w:r>
    </w:p>
    <w:p w14:paraId="4F21664B" w14:textId="77777777" w:rsidR="00BE171B" w:rsidRPr="00781223" w:rsidRDefault="00BE171B" w:rsidP="00267D94">
      <w:pPr>
        <w:numPr>
          <w:ilvl w:val="0"/>
          <w:numId w:val="50"/>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Experience working with databases</w:t>
      </w:r>
    </w:p>
    <w:p w14:paraId="4F5E36D8" w14:textId="77777777" w:rsidR="00BE171B" w:rsidRPr="00781223" w:rsidRDefault="00BE171B" w:rsidP="00267D94">
      <w:pPr>
        <w:numPr>
          <w:ilvl w:val="0"/>
          <w:numId w:val="50"/>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Creativity and ability to work well in teams</w:t>
      </w:r>
    </w:p>
    <w:p w14:paraId="6C6AD003" w14:textId="77777777" w:rsidR="00BE171B" w:rsidRPr="00781223" w:rsidRDefault="00BE171B" w:rsidP="00267D94">
      <w:pPr>
        <w:spacing w:before="100" w:after="100" w:line="240" w:lineRule="atLeast"/>
        <w:ind w:right="-522"/>
        <w:rPr>
          <w:rFonts w:asciiTheme="majorHAnsi" w:hAnsiTheme="majorHAnsi" w:cs="Times New Roman"/>
          <w:color w:val="48C1AC" w:themeColor="accent2"/>
          <w:szCs w:val="20"/>
        </w:rPr>
      </w:pPr>
    </w:p>
    <w:p w14:paraId="16C5653D" w14:textId="3D367D34" w:rsidR="00BE171B" w:rsidRPr="00267D94" w:rsidRDefault="00267D94" w:rsidP="00267D94">
      <w:pPr>
        <w:spacing w:before="100" w:after="100" w:line="240" w:lineRule="atLeast"/>
        <w:ind w:right="-522"/>
        <w:rPr>
          <w:rFonts w:asciiTheme="majorHAnsi" w:hAnsiTheme="majorHAnsi" w:cs="Times New Roman"/>
          <w:color w:val="48C1AC" w:themeColor="accent2"/>
          <w:sz w:val="32"/>
          <w:szCs w:val="20"/>
        </w:rPr>
      </w:pPr>
      <w:r>
        <w:rPr>
          <w:rFonts w:asciiTheme="majorHAnsi" w:hAnsiTheme="majorHAnsi" w:cs="Times New Roman"/>
          <w:color w:val="48C1AC" w:themeColor="accent2"/>
          <w:sz w:val="32"/>
          <w:szCs w:val="20"/>
        </w:rPr>
        <w:br/>
      </w:r>
      <w:r w:rsidR="00BE171B" w:rsidRPr="00781223">
        <w:rPr>
          <w:rFonts w:asciiTheme="majorHAnsi" w:hAnsiTheme="majorHAnsi" w:cs="Times New Roman"/>
          <w:color w:val="48C1AC" w:themeColor="accent2"/>
          <w:sz w:val="32"/>
          <w:szCs w:val="20"/>
        </w:rPr>
        <w:t>US08-Int: Global Communications Fellow, IntraHealth International, Washington, D.C., United States</w:t>
      </w:r>
    </w:p>
    <w:p w14:paraId="2DC991DA"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Placement Organization: IntraHealth International</w:t>
      </w:r>
      <w:r w:rsidRPr="00781223">
        <w:rPr>
          <w:rFonts w:asciiTheme="majorHAnsi" w:hAnsiTheme="majorHAnsi" w:cs="Times New Roman"/>
          <w:szCs w:val="20"/>
        </w:rPr>
        <w:br/>
        <w:t>Placement location: Washington, D.C.</w:t>
      </w:r>
      <w:r w:rsidRPr="00781223">
        <w:rPr>
          <w:rFonts w:asciiTheme="majorHAnsi" w:hAnsiTheme="majorHAnsi" w:cs="Times New Roman"/>
          <w:szCs w:val="20"/>
        </w:rPr>
        <w:br/>
        <w:t>Eligible Citizenship: Non-American</w:t>
      </w:r>
    </w:p>
    <w:p w14:paraId="28ED36FB" w14:textId="0FBE08D9" w:rsidR="00BE171B" w:rsidRPr="00781223" w:rsidRDefault="00267D94" w:rsidP="00267D94">
      <w:pPr>
        <w:spacing w:before="100" w:after="100" w:line="240" w:lineRule="atLeast"/>
        <w:ind w:right="-522"/>
        <w:rPr>
          <w:rFonts w:asciiTheme="majorHAnsi" w:hAnsiTheme="majorHAnsi" w:cs="Times New Roman"/>
          <w:szCs w:val="20"/>
        </w:rPr>
      </w:pPr>
      <w:r>
        <w:rPr>
          <w:rFonts w:asciiTheme="majorHAnsi" w:hAnsiTheme="majorHAnsi" w:cs="Times New Roman"/>
          <w:szCs w:val="20"/>
        </w:rPr>
        <w:br/>
      </w:r>
      <w:r>
        <w:rPr>
          <w:rFonts w:asciiTheme="majorHAnsi" w:hAnsiTheme="majorHAnsi" w:cs="Times New Roman"/>
          <w:szCs w:val="20"/>
        </w:rPr>
        <w:br/>
      </w:r>
    </w:p>
    <w:p w14:paraId="2F630C68"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lastRenderedPageBreak/>
        <w:t>About:</w:t>
      </w:r>
    </w:p>
    <w:p w14:paraId="05DFC7BA"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For over 30 years, in nearly 100 countries, IntraHealth International has empowered health workers to better serve communities in need. IntraHealth fosters local solutions to health care challenges by improving health worker performance, strengthening health systems, harnessing technology, and leveraging partnerships.</w:t>
      </w:r>
    </w:p>
    <w:p w14:paraId="74FDEB28"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In collaboration with governments, non-governmental organizations, and private-sector organizations around the world, IntraHealth champions the needs and contributions of health workers—from doctors and nurses to community health workers to health facility managers—and works to ensure they have the tools, supplies, information, training, and support they need to provide communities they serve with the best possible opportunity for health and well-being.</w:t>
      </w:r>
    </w:p>
    <w:p w14:paraId="4C334D66" w14:textId="77777777" w:rsidR="00BE171B" w:rsidRPr="00781223" w:rsidRDefault="00BE171B" w:rsidP="00267D94">
      <w:pPr>
        <w:spacing w:before="100" w:after="100" w:line="240" w:lineRule="atLeast"/>
        <w:ind w:right="-522"/>
        <w:rPr>
          <w:rFonts w:asciiTheme="majorHAnsi" w:hAnsiTheme="majorHAnsi" w:cs="Times New Roman"/>
          <w:szCs w:val="20"/>
        </w:rPr>
      </w:pPr>
    </w:p>
    <w:p w14:paraId="672D233C"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Position Overview:</w:t>
      </w:r>
    </w:p>
    <w:p w14:paraId="49ADA530"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The Global Communications Fellow will contribute to the implementation of IntraHealth’s communications strategy that supports the mission of empowering health workers around the globe. Based in Washington, DC, the Fellow will work closely with IntraHealth staff in the Washington, DC, and Chapel Hill, North Carolina, offices, country offices, and with external stakeholders, including representatives of partner NGOs, media, and the private sector.</w:t>
      </w:r>
    </w:p>
    <w:p w14:paraId="25A70DF6"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The Fellow will be a member of the Communications, Knowledge Management, and Advocacy Department (housed in both DC and North Carolina offices), and will support IntraHealth’s communications-related activities, particularly in support of several health workforce-related coalitions, including the Frontline Health Workers Coalition (FHWC), the Safeguarding Health in Conflict Coalition, and the Health Workforce Advocacy Initiative (HWAI).</w:t>
      </w:r>
    </w:p>
    <w:p w14:paraId="14CF62F2" w14:textId="77777777" w:rsidR="00BE171B" w:rsidRPr="00781223" w:rsidRDefault="00BE171B" w:rsidP="00267D94">
      <w:pPr>
        <w:spacing w:before="100" w:after="100" w:line="240" w:lineRule="atLeast"/>
        <w:ind w:right="-522"/>
        <w:rPr>
          <w:rFonts w:asciiTheme="majorHAnsi" w:hAnsiTheme="majorHAnsi" w:cs="Times New Roman"/>
          <w:szCs w:val="20"/>
        </w:rPr>
      </w:pPr>
    </w:p>
    <w:p w14:paraId="7313A9D0"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Responsibilities:</w:t>
      </w:r>
    </w:p>
    <w:p w14:paraId="546690D7" w14:textId="77777777" w:rsidR="00BE171B" w:rsidRPr="00781223" w:rsidRDefault="00BE171B" w:rsidP="00267D94">
      <w:pPr>
        <w:numPr>
          <w:ilvl w:val="0"/>
          <w:numId w:val="45"/>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Contribute to the implementation of IntraHealth’s communications work on global health workforce and related activities</w:t>
      </w:r>
    </w:p>
    <w:p w14:paraId="7DCF60BE" w14:textId="77777777" w:rsidR="00BE171B" w:rsidRPr="00781223" w:rsidRDefault="00BE171B" w:rsidP="00267D94">
      <w:pPr>
        <w:numPr>
          <w:ilvl w:val="0"/>
          <w:numId w:val="45"/>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Provide support to the communications department, including basic website writing and management, social media support, website updates, blog, and drafting and copy editing written materials, including talking points and publications</w:t>
      </w:r>
    </w:p>
    <w:p w14:paraId="17BF54A8" w14:textId="77777777" w:rsidR="00BE171B" w:rsidRPr="00781223" w:rsidRDefault="00BE171B" w:rsidP="00267D94">
      <w:pPr>
        <w:numPr>
          <w:ilvl w:val="0"/>
          <w:numId w:val="45"/>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Strengthen IntraHealth visibility through attendance at and reporting from key events, forums and hearings related to the health workforce and global health</w:t>
      </w:r>
    </w:p>
    <w:p w14:paraId="221F7FC8" w14:textId="77777777" w:rsidR="00BE171B" w:rsidRPr="00781223" w:rsidRDefault="00BE171B" w:rsidP="00267D94">
      <w:pPr>
        <w:numPr>
          <w:ilvl w:val="0"/>
          <w:numId w:val="45"/>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Write technical articles and commentaries, blogs, and other content for publication</w:t>
      </w:r>
    </w:p>
    <w:p w14:paraId="2D75F1D3" w14:textId="77777777" w:rsidR="00BE171B" w:rsidRPr="00781223" w:rsidRDefault="00BE171B" w:rsidP="00267D94">
      <w:pPr>
        <w:numPr>
          <w:ilvl w:val="0"/>
          <w:numId w:val="45"/>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Collaborate with website team to develop and promote technical content on IntraHealth’s suite of websites</w:t>
      </w:r>
    </w:p>
    <w:p w14:paraId="20CB0126" w14:textId="77777777" w:rsidR="00BE171B" w:rsidRPr="00781223" w:rsidRDefault="00BE171B" w:rsidP="00267D94">
      <w:pPr>
        <w:numPr>
          <w:ilvl w:val="0"/>
          <w:numId w:val="45"/>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Support implementation of IntraHealth’s communications strategy, with an emphasis on social media</w:t>
      </w:r>
    </w:p>
    <w:p w14:paraId="26F7CBF3" w14:textId="77777777" w:rsidR="00BE171B" w:rsidRPr="00781223" w:rsidRDefault="00BE171B" w:rsidP="00267D94">
      <w:pPr>
        <w:numPr>
          <w:ilvl w:val="0"/>
          <w:numId w:val="45"/>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Contribute to monitoring media environment related to global health workforce issues and to monitoring and evaluating the impact of IntraHealth’s communications activities</w:t>
      </w:r>
    </w:p>
    <w:p w14:paraId="0B57E526" w14:textId="77777777" w:rsidR="00BE171B" w:rsidRPr="00781223" w:rsidRDefault="00BE171B" w:rsidP="00267D94">
      <w:pPr>
        <w:numPr>
          <w:ilvl w:val="0"/>
          <w:numId w:val="45"/>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Assist in the operations of the FHWC and other coalitions in which IntraHealth plays a leading role. Support logistics and agenda-setting for coalition meetings; assist in the maintenance of content in members-only section of the website; participate in coalition meetings and follow up on action items related to policy priorities</w:t>
      </w:r>
    </w:p>
    <w:p w14:paraId="45FE9B4D" w14:textId="77777777" w:rsidR="00BE171B" w:rsidRPr="00781223" w:rsidRDefault="00BE171B" w:rsidP="00267D94">
      <w:pPr>
        <w:spacing w:before="100" w:after="100" w:line="240" w:lineRule="atLeast"/>
        <w:ind w:right="-522"/>
        <w:rPr>
          <w:rFonts w:asciiTheme="majorHAnsi" w:hAnsiTheme="majorHAnsi" w:cs="Times New Roman"/>
          <w:szCs w:val="20"/>
        </w:rPr>
      </w:pPr>
    </w:p>
    <w:p w14:paraId="5398B12A"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Required Skills and Experience:</w:t>
      </w:r>
    </w:p>
    <w:p w14:paraId="23D16A15" w14:textId="77777777" w:rsidR="00BE171B" w:rsidRPr="00781223" w:rsidRDefault="00BE171B" w:rsidP="00267D94">
      <w:pPr>
        <w:numPr>
          <w:ilvl w:val="0"/>
          <w:numId w:val="46"/>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Knowledge and demonstrated understanding of the use of social media</w:t>
      </w:r>
    </w:p>
    <w:p w14:paraId="33DF6898" w14:textId="77777777" w:rsidR="00BE171B" w:rsidRPr="00781223" w:rsidRDefault="00BE171B" w:rsidP="00267D94">
      <w:pPr>
        <w:numPr>
          <w:ilvl w:val="0"/>
          <w:numId w:val="46"/>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Experience in networking, building relationships and managing partnerships with a range of stakeholders</w:t>
      </w:r>
    </w:p>
    <w:p w14:paraId="1CBC5534" w14:textId="77777777" w:rsidR="00BE171B" w:rsidRPr="00781223" w:rsidRDefault="00BE171B" w:rsidP="00267D94">
      <w:pPr>
        <w:numPr>
          <w:ilvl w:val="0"/>
          <w:numId w:val="46"/>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Strong organizational skills and ability to be flexible and work well under pressure in a fast-paced multi-task team environment</w:t>
      </w:r>
    </w:p>
    <w:p w14:paraId="001D7866" w14:textId="77777777" w:rsidR="00BE171B" w:rsidRPr="00781223" w:rsidRDefault="00BE171B" w:rsidP="00267D94">
      <w:pPr>
        <w:numPr>
          <w:ilvl w:val="0"/>
          <w:numId w:val="46"/>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Good writing skills and demonstrated experience in translating technical information and materials (scientific or health-related) for general audiences</w:t>
      </w:r>
    </w:p>
    <w:p w14:paraId="05A07FA1" w14:textId="77777777" w:rsidR="00BE171B" w:rsidRPr="00781223" w:rsidRDefault="00BE171B" w:rsidP="00267D94">
      <w:pPr>
        <w:numPr>
          <w:ilvl w:val="0"/>
          <w:numId w:val="46"/>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Excellent oral and written English language skills</w:t>
      </w:r>
    </w:p>
    <w:p w14:paraId="794CFB29" w14:textId="77777777" w:rsidR="00BE171B" w:rsidRPr="00781223" w:rsidRDefault="00BE171B" w:rsidP="00267D94">
      <w:pPr>
        <w:spacing w:before="100" w:after="100" w:line="240" w:lineRule="atLeast"/>
        <w:ind w:right="-522"/>
        <w:rPr>
          <w:rFonts w:asciiTheme="majorHAnsi" w:hAnsiTheme="majorHAnsi" w:cs="Times New Roman"/>
          <w:szCs w:val="20"/>
        </w:rPr>
      </w:pPr>
    </w:p>
    <w:p w14:paraId="194C3A89"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Preferred Skills and Experience:</w:t>
      </w:r>
    </w:p>
    <w:p w14:paraId="1C6E56FD" w14:textId="77777777" w:rsidR="00BE171B" w:rsidRPr="00781223" w:rsidRDefault="00BE171B" w:rsidP="00267D94">
      <w:pPr>
        <w:numPr>
          <w:ilvl w:val="0"/>
          <w:numId w:val="47"/>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Master’s Degree in a related field (journalism, communications, or public health)</w:t>
      </w:r>
    </w:p>
    <w:p w14:paraId="500BEABF" w14:textId="77777777" w:rsidR="00BE171B" w:rsidRPr="00781223" w:rsidRDefault="00BE171B" w:rsidP="00267D94">
      <w:pPr>
        <w:numPr>
          <w:ilvl w:val="0"/>
          <w:numId w:val="47"/>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Experience in writing for publications and producing content for websites and other channels of communications</w:t>
      </w:r>
    </w:p>
    <w:p w14:paraId="74397C1F" w14:textId="77777777" w:rsidR="00BE171B" w:rsidRPr="00781223" w:rsidRDefault="00BE171B" w:rsidP="00267D94">
      <w:pPr>
        <w:numPr>
          <w:ilvl w:val="0"/>
          <w:numId w:val="47"/>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Experience in the application of social media tools for advocacy and brand management</w:t>
      </w:r>
    </w:p>
    <w:p w14:paraId="5C5BB030" w14:textId="77777777" w:rsidR="00BE171B" w:rsidRPr="00781223" w:rsidRDefault="00BE171B" w:rsidP="00267D94">
      <w:pPr>
        <w:spacing w:before="100" w:after="100" w:line="240" w:lineRule="atLeast"/>
        <w:ind w:right="-522"/>
        <w:rPr>
          <w:rFonts w:asciiTheme="majorHAnsi" w:hAnsiTheme="majorHAnsi" w:cs="Times New Roman"/>
          <w:szCs w:val="20"/>
        </w:rPr>
      </w:pPr>
    </w:p>
    <w:p w14:paraId="44831640" w14:textId="77777777" w:rsidR="00BE171B" w:rsidRPr="00781223" w:rsidRDefault="00BE171B" w:rsidP="00267D94">
      <w:pPr>
        <w:spacing w:before="100" w:after="100" w:line="240" w:lineRule="atLeast"/>
        <w:ind w:right="-522"/>
        <w:rPr>
          <w:rFonts w:asciiTheme="majorHAnsi" w:hAnsiTheme="majorHAnsi" w:cs="Times New Roman"/>
          <w:szCs w:val="20"/>
        </w:rPr>
      </w:pPr>
    </w:p>
    <w:p w14:paraId="442D2B42" w14:textId="3026E948" w:rsidR="00BE171B" w:rsidRPr="00267D94" w:rsidRDefault="00BE171B" w:rsidP="00267D94">
      <w:pPr>
        <w:spacing w:before="100" w:after="100" w:line="240" w:lineRule="atLeast"/>
        <w:ind w:right="-522"/>
        <w:rPr>
          <w:rFonts w:asciiTheme="majorHAnsi" w:hAnsiTheme="majorHAnsi" w:cs="Times New Roman"/>
          <w:color w:val="48C1AC" w:themeColor="accent2"/>
          <w:sz w:val="32"/>
          <w:szCs w:val="20"/>
        </w:rPr>
      </w:pPr>
      <w:r w:rsidRPr="00781223">
        <w:rPr>
          <w:rFonts w:asciiTheme="majorHAnsi" w:hAnsiTheme="majorHAnsi" w:cs="Times New Roman"/>
          <w:color w:val="48C1AC" w:themeColor="accent2"/>
          <w:sz w:val="32"/>
          <w:szCs w:val="20"/>
        </w:rPr>
        <w:t>US09-Int: Operations Officer, Last Mile Health, Massachusetts, United States</w:t>
      </w:r>
    </w:p>
    <w:p w14:paraId="13E16510"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Placement Organization: Last Mile Health</w:t>
      </w:r>
      <w:r w:rsidRPr="00781223">
        <w:rPr>
          <w:rFonts w:asciiTheme="majorHAnsi" w:hAnsiTheme="majorHAnsi" w:cs="Times New Roman"/>
          <w:szCs w:val="20"/>
        </w:rPr>
        <w:br/>
        <w:t>Placement Location: Boston, MA</w:t>
      </w:r>
      <w:r w:rsidRPr="00781223">
        <w:rPr>
          <w:rFonts w:asciiTheme="majorHAnsi" w:hAnsiTheme="majorHAnsi" w:cs="Times New Roman"/>
          <w:szCs w:val="20"/>
        </w:rPr>
        <w:br/>
        <w:t>Eligible Citizenship: Non-American</w:t>
      </w:r>
    </w:p>
    <w:p w14:paraId="48EEC15F" w14:textId="77777777" w:rsidR="00BE171B" w:rsidRPr="00781223" w:rsidRDefault="00BE171B" w:rsidP="00267D94">
      <w:pPr>
        <w:spacing w:before="100" w:after="100" w:line="240" w:lineRule="atLeast"/>
        <w:ind w:right="-522"/>
        <w:rPr>
          <w:rFonts w:asciiTheme="majorHAnsi" w:hAnsiTheme="majorHAnsi" w:cs="Times New Roman"/>
          <w:szCs w:val="20"/>
        </w:rPr>
      </w:pPr>
    </w:p>
    <w:p w14:paraId="0A7D39F3"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About:</w:t>
      </w:r>
    </w:p>
    <w:p w14:paraId="0124C9FE"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Currently, more than 400 million Africans and 1 billion people globally live beyond the reach of hospitals and clinics. Last Mile Health, known in Liberia as Tiyatien Health, is addressing this problem by combating the cynicism, indifference, and lack of creativity that inhibits health care delivery in the most remote corners of the world. By pioneering and proving new possibilities in health delivery in Liberia’s most remote villages, we have created a new standard of health care for the poorest of the poor. Specifically, Last Mile Health is saving lives in the world’s most remote, rural areas by recruiting, training, equipping and managing a growing workforce of high-performing community health workers.</w:t>
      </w:r>
    </w:p>
    <w:p w14:paraId="7B65B6EA" w14:textId="77777777" w:rsidR="00BE171B" w:rsidRPr="00781223" w:rsidRDefault="00BE171B" w:rsidP="00267D94">
      <w:pPr>
        <w:spacing w:before="100" w:after="100" w:line="240" w:lineRule="atLeast"/>
        <w:ind w:right="-522"/>
        <w:rPr>
          <w:rFonts w:asciiTheme="majorHAnsi" w:hAnsiTheme="majorHAnsi" w:cs="Times New Roman"/>
          <w:szCs w:val="20"/>
        </w:rPr>
      </w:pPr>
    </w:p>
    <w:p w14:paraId="08271E35"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Position Overview:</w:t>
      </w:r>
    </w:p>
    <w:p w14:paraId="5FBE852F"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The Operations Officer will serve alongside the Last Mile Health Director of Finance &amp; Operations in managing and supporting finance and operations functions across the organization. Primarily, and with the mentorship and oversight of the Director of Finance &amp; Operations, the Operations Officer will participate in (1) bookkeeping and management of finances for Boston-based expenses and Liberian program grants; (2) coordination of Liberia procurement and operational support; (3) human resource support for staff in the Boston office &amp; Liberia-based volunteers and interns; (4) As needed, administrative support for the Boston office.</w:t>
      </w:r>
    </w:p>
    <w:p w14:paraId="2B08432D" w14:textId="77777777" w:rsidR="00BE171B" w:rsidRPr="00781223" w:rsidRDefault="00BE171B" w:rsidP="00267D94">
      <w:pPr>
        <w:spacing w:before="100" w:after="100" w:line="240" w:lineRule="atLeast"/>
        <w:ind w:right="-522"/>
        <w:rPr>
          <w:rFonts w:asciiTheme="majorHAnsi" w:hAnsiTheme="majorHAnsi" w:cs="Times New Roman"/>
          <w:szCs w:val="20"/>
        </w:rPr>
      </w:pPr>
    </w:p>
    <w:p w14:paraId="7705ECC9"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Responsibilities:</w:t>
      </w:r>
    </w:p>
    <w:p w14:paraId="3959DA40" w14:textId="77777777" w:rsidR="00BE171B" w:rsidRPr="00781223" w:rsidRDefault="00BE171B" w:rsidP="00267D94">
      <w:pPr>
        <w:spacing w:before="100" w:after="100" w:line="240" w:lineRule="atLeast"/>
        <w:ind w:right="-522"/>
        <w:rPr>
          <w:rFonts w:asciiTheme="majorHAnsi" w:hAnsiTheme="majorHAnsi" w:cs="Times New Roman"/>
          <w:i/>
          <w:szCs w:val="20"/>
        </w:rPr>
      </w:pPr>
      <w:r w:rsidRPr="00781223">
        <w:rPr>
          <w:rFonts w:asciiTheme="majorHAnsi" w:hAnsiTheme="majorHAnsi" w:cs="Times New Roman"/>
          <w:i/>
          <w:szCs w:val="20"/>
        </w:rPr>
        <w:t>Support global financial accounting, along with Boston expense and budget tracking</w:t>
      </w:r>
    </w:p>
    <w:p w14:paraId="47168D36" w14:textId="77777777" w:rsidR="00BE171B" w:rsidRPr="00781223" w:rsidRDefault="00BE171B" w:rsidP="00267D94">
      <w:pPr>
        <w:numPr>
          <w:ilvl w:val="0"/>
          <w:numId w:val="40"/>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Track and analyze global organizational budgets, in coordination with Liberia-based Finance Team</w:t>
      </w:r>
    </w:p>
    <w:p w14:paraId="473420CA" w14:textId="77777777" w:rsidR="00BE171B" w:rsidRPr="00781223" w:rsidRDefault="00BE171B" w:rsidP="00267D94">
      <w:pPr>
        <w:numPr>
          <w:ilvl w:val="0"/>
          <w:numId w:val="40"/>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Coordinate Global Tracker and Cash flow management process between the Boston and Liberia management teams</w:t>
      </w:r>
    </w:p>
    <w:p w14:paraId="35DACCDC" w14:textId="77777777" w:rsidR="00BE171B" w:rsidRPr="00781223" w:rsidRDefault="00BE171B" w:rsidP="00267D94">
      <w:pPr>
        <w:numPr>
          <w:ilvl w:val="0"/>
          <w:numId w:val="40"/>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Summarize and submit wire transfer requests to US Executive Committee for approval</w:t>
      </w:r>
    </w:p>
    <w:p w14:paraId="25F1E7D8" w14:textId="77777777" w:rsidR="00BE171B" w:rsidRPr="00781223" w:rsidRDefault="00BE171B" w:rsidP="00267D94">
      <w:pPr>
        <w:numPr>
          <w:ilvl w:val="0"/>
          <w:numId w:val="40"/>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Assist with program-focused development activities, including the preparation of grant proposals, financial and programmatic reports for current and potential donors, and formal progress reports to institutional grantors</w:t>
      </w:r>
    </w:p>
    <w:p w14:paraId="4C580DBA" w14:textId="77777777" w:rsidR="00BE171B" w:rsidRPr="00781223" w:rsidRDefault="00BE171B" w:rsidP="00267D94">
      <w:pPr>
        <w:spacing w:before="100" w:after="100" w:line="240" w:lineRule="atLeast"/>
        <w:ind w:right="-522"/>
        <w:rPr>
          <w:rFonts w:asciiTheme="majorHAnsi" w:hAnsiTheme="majorHAnsi" w:cs="Times New Roman"/>
          <w:i/>
          <w:szCs w:val="20"/>
        </w:rPr>
      </w:pPr>
      <w:r w:rsidRPr="00781223">
        <w:rPr>
          <w:rFonts w:asciiTheme="majorHAnsi" w:hAnsiTheme="majorHAnsi" w:cs="Times New Roman"/>
          <w:i/>
          <w:szCs w:val="20"/>
        </w:rPr>
        <w:t>Provide procurement and operational support for global programs and operations</w:t>
      </w:r>
    </w:p>
    <w:p w14:paraId="6913849D" w14:textId="77777777" w:rsidR="00BE171B" w:rsidRPr="00781223" w:rsidRDefault="00BE171B" w:rsidP="00267D94">
      <w:pPr>
        <w:numPr>
          <w:ilvl w:val="0"/>
          <w:numId w:val="41"/>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Assist in planned and unplanned project support for team in Liberia, including supply and medical procurement,liaising with partners, coordinating virtual meetings, and supporting international logistics for patients as necessary</w:t>
      </w:r>
    </w:p>
    <w:p w14:paraId="2CD37864" w14:textId="77777777" w:rsidR="00BE171B" w:rsidRPr="00781223" w:rsidRDefault="00BE171B" w:rsidP="00267D94">
      <w:pPr>
        <w:numPr>
          <w:ilvl w:val="0"/>
          <w:numId w:val="41"/>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lastRenderedPageBreak/>
        <w:t>Serve as primary coordinator of Liberia-based staff travel to Boston office and Boston-based staff travel to Liberia</w:t>
      </w:r>
    </w:p>
    <w:p w14:paraId="47BE69BF" w14:textId="77777777" w:rsidR="00BE171B" w:rsidRPr="00781223" w:rsidRDefault="00BE171B" w:rsidP="00267D94">
      <w:pPr>
        <w:spacing w:before="100" w:after="100" w:line="240" w:lineRule="atLeast"/>
        <w:ind w:left="720" w:right="-522"/>
        <w:rPr>
          <w:rFonts w:asciiTheme="majorHAnsi" w:hAnsiTheme="majorHAnsi" w:cs="Times New Roman"/>
          <w:szCs w:val="20"/>
        </w:rPr>
      </w:pPr>
      <w:r w:rsidRPr="00781223">
        <w:rPr>
          <w:rFonts w:asciiTheme="majorHAnsi" w:hAnsiTheme="majorHAnsi" w:cs="Times New Roman"/>
          <w:szCs w:val="20"/>
        </w:rPr>
        <w:t>Recruit and support Boston &amp; Liberia-based international staff &amp; volunteers</w:t>
      </w:r>
    </w:p>
    <w:p w14:paraId="6EEBA0EC" w14:textId="77777777" w:rsidR="00BE171B" w:rsidRPr="00781223" w:rsidRDefault="00BE171B" w:rsidP="00267D94">
      <w:pPr>
        <w:numPr>
          <w:ilvl w:val="0"/>
          <w:numId w:val="42"/>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Communicate regularly with Boston &amp; Liberia team to identify core areas of need for international year-long interns and short-term volunteers</w:t>
      </w:r>
    </w:p>
    <w:p w14:paraId="60896416" w14:textId="77777777" w:rsidR="00BE171B" w:rsidRPr="00781223" w:rsidRDefault="00BE171B" w:rsidP="00267D94">
      <w:pPr>
        <w:numPr>
          <w:ilvl w:val="0"/>
          <w:numId w:val="42"/>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Help with recruitment and selection process for interns and volunteers</w:t>
      </w:r>
    </w:p>
    <w:p w14:paraId="11D17EA1" w14:textId="77777777" w:rsidR="00BE171B" w:rsidRPr="00781223" w:rsidRDefault="00BE171B" w:rsidP="00267D94">
      <w:pPr>
        <w:numPr>
          <w:ilvl w:val="0"/>
          <w:numId w:val="42"/>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Assist in orientation and coordination of accepted interns prior to their travel to Liberia</w:t>
      </w:r>
    </w:p>
    <w:p w14:paraId="2CF3A9C6" w14:textId="77777777" w:rsidR="00BE171B" w:rsidRPr="00781223" w:rsidRDefault="00BE171B" w:rsidP="00267D94">
      <w:pPr>
        <w:spacing w:before="100" w:after="100" w:line="240" w:lineRule="atLeast"/>
        <w:ind w:right="-522"/>
        <w:rPr>
          <w:rFonts w:asciiTheme="majorHAnsi" w:hAnsiTheme="majorHAnsi" w:cs="Times New Roman"/>
          <w:szCs w:val="20"/>
        </w:rPr>
      </w:pPr>
    </w:p>
    <w:p w14:paraId="1AC4EF1E"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Required Skills and Experience:</w:t>
      </w:r>
    </w:p>
    <w:p w14:paraId="101611BE" w14:textId="77777777" w:rsidR="00BE171B" w:rsidRPr="00781223" w:rsidRDefault="00BE171B" w:rsidP="00267D94">
      <w:pPr>
        <w:numPr>
          <w:ilvl w:val="0"/>
          <w:numId w:val="43"/>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Exceptional English written communication skills</w:t>
      </w:r>
    </w:p>
    <w:p w14:paraId="39B35035" w14:textId="77777777" w:rsidR="00BE171B" w:rsidRPr="00781223" w:rsidRDefault="00BE171B" w:rsidP="00267D94">
      <w:pPr>
        <w:numPr>
          <w:ilvl w:val="0"/>
          <w:numId w:val="43"/>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Proficiency using Microsoft Office Suite (Word, Excel, Access, PowerPoint)</w:t>
      </w:r>
    </w:p>
    <w:p w14:paraId="2F18E536" w14:textId="77777777" w:rsidR="00BE171B" w:rsidRPr="00781223" w:rsidRDefault="00BE171B" w:rsidP="00267D94">
      <w:pPr>
        <w:numPr>
          <w:ilvl w:val="0"/>
          <w:numId w:val="43"/>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A deep commitment to serving those in resource poor settings</w:t>
      </w:r>
    </w:p>
    <w:p w14:paraId="691E07EE" w14:textId="77777777" w:rsidR="00BE171B" w:rsidRPr="00781223" w:rsidRDefault="00BE171B" w:rsidP="00267D94">
      <w:pPr>
        <w:numPr>
          <w:ilvl w:val="0"/>
          <w:numId w:val="43"/>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Entrepreneurial spirit and ability to advance projects under own initiative</w:t>
      </w:r>
    </w:p>
    <w:p w14:paraId="402321F5" w14:textId="77777777" w:rsidR="00BE171B" w:rsidRPr="00781223" w:rsidRDefault="00BE171B" w:rsidP="00267D94">
      <w:pPr>
        <w:numPr>
          <w:ilvl w:val="0"/>
          <w:numId w:val="43"/>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Patience, humor, and compassion</w:t>
      </w:r>
    </w:p>
    <w:p w14:paraId="1EDA8E72" w14:textId="77777777" w:rsidR="00BE171B" w:rsidRPr="00781223" w:rsidRDefault="00BE171B" w:rsidP="00267D94">
      <w:pPr>
        <w:spacing w:before="100" w:after="100" w:line="240" w:lineRule="atLeast"/>
        <w:ind w:right="-522"/>
        <w:rPr>
          <w:rFonts w:asciiTheme="majorHAnsi" w:hAnsiTheme="majorHAnsi" w:cs="Times New Roman"/>
          <w:szCs w:val="20"/>
        </w:rPr>
      </w:pPr>
    </w:p>
    <w:p w14:paraId="4197681B"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Preferred Skills and Experience:</w:t>
      </w:r>
    </w:p>
    <w:p w14:paraId="6881B297" w14:textId="77777777" w:rsidR="00BE171B" w:rsidRPr="00781223" w:rsidRDefault="00BE171B" w:rsidP="00267D94">
      <w:pPr>
        <w:numPr>
          <w:ilvl w:val="0"/>
          <w:numId w:val="44"/>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Bachelor Degree in finance, administration &amp; management or international development, global health, or African studies preferred</w:t>
      </w:r>
    </w:p>
    <w:p w14:paraId="52AD4271" w14:textId="77777777" w:rsidR="00BE171B" w:rsidRPr="00781223" w:rsidRDefault="00BE171B" w:rsidP="00267D94">
      <w:pPr>
        <w:numPr>
          <w:ilvl w:val="0"/>
          <w:numId w:val="44"/>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Academic or professional background in accounting and financial management</w:t>
      </w:r>
    </w:p>
    <w:p w14:paraId="5BDABEFE" w14:textId="77777777" w:rsidR="00BE171B" w:rsidRPr="00781223" w:rsidRDefault="00BE171B" w:rsidP="00267D94">
      <w:pPr>
        <w:numPr>
          <w:ilvl w:val="0"/>
          <w:numId w:val="44"/>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Strong project management and analytical skills; demonstrated ability to take primary responsibility for a diverse number of projects and to complete them in a timely manner with limited supervision</w:t>
      </w:r>
    </w:p>
    <w:p w14:paraId="71DDFD39" w14:textId="77777777" w:rsidR="00BE171B" w:rsidRPr="00781223" w:rsidRDefault="00BE171B" w:rsidP="00267D94">
      <w:pPr>
        <w:numPr>
          <w:ilvl w:val="0"/>
          <w:numId w:val="44"/>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Exemplary interpersonal skills - ability to collaborate effectively with culturally diverse staff across teams and countries.</w:t>
      </w:r>
    </w:p>
    <w:p w14:paraId="6C486393" w14:textId="77777777" w:rsidR="00BE171B" w:rsidRPr="00781223" w:rsidRDefault="00BE171B" w:rsidP="00267D94">
      <w:pPr>
        <w:numPr>
          <w:ilvl w:val="0"/>
          <w:numId w:val="44"/>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Ability to make decision quickly and confidently</w:t>
      </w:r>
    </w:p>
    <w:p w14:paraId="3020DF96" w14:textId="77777777" w:rsidR="00BE171B" w:rsidRPr="00781223" w:rsidRDefault="00BE171B" w:rsidP="00267D94">
      <w:pPr>
        <w:numPr>
          <w:ilvl w:val="0"/>
          <w:numId w:val="44"/>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Experience working with financial accounting software (e.g. QuickBooks)</w:t>
      </w:r>
    </w:p>
    <w:p w14:paraId="42EB3399" w14:textId="77777777" w:rsidR="00BE171B" w:rsidRPr="00781223" w:rsidRDefault="00BE171B" w:rsidP="00267D94">
      <w:pPr>
        <w:spacing w:before="100" w:after="100" w:line="240" w:lineRule="atLeast"/>
        <w:ind w:right="-522"/>
        <w:rPr>
          <w:rFonts w:asciiTheme="majorHAnsi" w:hAnsiTheme="majorHAnsi" w:cs="Times New Roman"/>
          <w:color w:val="48C1AC" w:themeColor="accent2"/>
          <w:sz w:val="32"/>
          <w:szCs w:val="20"/>
        </w:rPr>
      </w:pPr>
    </w:p>
    <w:p w14:paraId="54274F78" w14:textId="77777777" w:rsidR="00BE171B" w:rsidRPr="00781223" w:rsidRDefault="00BE171B" w:rsidP="00267D94">
      <w:pPr>
        <w:spacing w:before="100" w:after="100" w:line="240" w:lineRule="atLeast"/>
        <w:ind w:right="-522"/>
        <w:rPr>
          <w:rFonts w:asciiTheme="majorHAnsi" w:hAnsiTheme="majorHAnsi" w:cs="Times New Roman"/>
          <w:color w:val="48C1AC" w:themeColor="accent2"/>
          <w:sz w:val="32"/>
          <w:szCs w:val="20"/>
        </w:rPr>
      </w:pPr>
    </w:p>
    <w:p w14:paraId="1404A625" w14:textId="5FD048D8" w:rsidR="00BE171B" w:rsidRPr="00267D94" w:rsidRDefault="00BE171B" w:rsidP="00267D94">
      <w:pPr>
        <w:spacing w:before="100" w:after="100" w:line="240" w:lineRule="atLeast"/>
        <w:ind w:right="-522"/>
        <w:rPr>
          <w:rFonts w:asciiTheme="majorHAnsi" w:hAnsiTheme="majorHAnsi" w:cs="Times New Roman"/>
          <w:color w:val="48C1AC" w:themeColor="accent2"/>
          <w:sz w:val="32"/>
          <w:szCs w:val="20"/>
        </w:rPr>
      </w:pPr>
      <w:r w:rsidRPr="00781223">
        <w:rPr>
          <w:rFonts w:asciiTheme="majorHAnsi" w:hAnsiTheme="majorHAnsi" w:cs="Times New Roman"/>
          <w:color w:val="48C1AC" w:themeColor="accent2"/>
          <w:sz w:val="32"/>
          <w:szCs w:val="20"/>
        </w:rPr>
        <w:t>US10-Int: Evidence, Strategy and Innovation Associate, Marie Stopes International, Washington, D.C., United States</w:t>
      </w:r>
    </w:p>
    <w:p w14:paraId="1166868E"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Placement Organization: Marie Stopes International</w:t>
      </w:r>
      <w:r w:rsidRPr="00781223">
        <w:rPr>
          <w:rFonts w:asciiTheme="majorHAnsi" w:hAnsiTheme="majorHAnsi" w:cs="Times New Roman"/>
          <w:szCs w:val="20"/>
        </w:rPr>
        <w:br/>
        <w:t>Placement location: Washington, D.C.</w:t>
      </w:r>
      <w:r w:rsidRPr="00781223">
        <w:rPr>
          <w:rFonts w:asciiTheme="majorHAnsi" w:hAnsiTheme="majorHAnsi" w:cs="Times New Roman"/>
          <w:szCs w:val="20"/>
        </w:rPr>
        <w:br/>
        <w:t>Eligible Citizenship: Non-American</w:t>
      </w:r>
    </w:p>
    <w:p w14:paraId="2544A70A" w14:textId="77777777" w:rsidR="00BE171B" w:rsidRPr="00781223" w:rsidRDefault="00BE171B" w:rsidP="00267D94">
      <w:pPr>
        <w:spacing w:before="100" w:after="100" w:line="240" w:lineRule="atLeast"/>
        <w:ind w:right="-522"/>
        <w:rPr>
          <w:rFonts w:asciiTheme="majorHAnsi" w:hAnsiTheme="majorHAnsi" w:cs="Times New Roman"/>
          <w:szCs w:val="20"/>
        </w:rPr>
      </w:pPr>
    </w:p>
    <w:p w14:paraId="1B10EF64" w14:textId="05DA402E"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About:</w:t>
      </w:r>
      <w:r w:rsidR="00267D94">
        <w:rPr>
          <w:rFonts w:asciiTheme="majorHAnsi" w:hAnsiTheme="majorHAnsi" w:cs="Times New Roman"/>
          <w:szCs w:val="20"/>
        </w:rPr>
        <w:br/>
      </w:r>
      <w:r w:rsidRPr="00781223">
        <w:rPr>
          <w:rFonts w:asciiTheme="majorHAnsi" w:hAnsiTheme="majorHAnsi" w:cs="Times New Roman"/>
          <w:szCs w:val="20"/>
        </w:rPr>
        <w:t>Marie Stopes International (MSI) is one of the largest international family planning organizations in the world, with operations in 38 countries. A social enterprise with headquarters in London, UK, MSI has provided reproductive health care through a system of clinics, outreach teams and social franchising partnerships since 1976 in order to fulfill its mission: Children by choice, not Chance.</w:t>
      </w:r>
    </w:p>
    <w:p w14:paraId="73BC936F"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The GHC Fellow will join a small team of MSI staff members from the Evidence, Strategy, and Innovation team that are nested within the MSI-US office. This team works to support the organization to:</w:t>
      </w:r>
    </w:p>
    <w:p w14:paraId="24710DCD" w14:textId="77777777" w:rsidR="00BE171B" w:rsidRPr="00781223" w:rsidRDefault="00BE171B" w:rsidP="00267D94">
      <w:pPr>
        <w:numPr>
          <w:ilvl w:val="0"/>
          <w:numId w:val="36"/>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Use evidence and learning to improve programmatic and strategic decisions</w:t>
      </w:r>
    </w:p>
    <w:p w14:paraId="202B2A58" w14:textId="77777777" w:rsidR="00BE171B" w:rsidRPr="00781223" w:rsidRDefault="00BE171B" w:rsidP="00267D94">
      <w:pPr>
        <w:numPr>
          <w:ilvl w:val="0"/>
          <w:numId w:val="36"/>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Lead corporate strategy development</w:t>
      </w:r>
    </w:p>
    <w:p w14:paraId="330446A4" w14:textId="77777777" w:rsidR="00BE171B" w:rsidRPr="00781223" w:rsidRDefault="00BE171B" w:rsidP="00267D94">
      <w:pPr>
        <w:numPr>
          <w:ilvl w:val="0"/>
          <w:numId w:val="36"/>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lastRenderedPageBreak/>
        <w:t>Facilitate innovation across MSI</w:t>
      </w:r>
    </w:p>
    <w:p w14:paraId="4616BECB"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We are seeking an intelligent self-starter capable of quickly getting up to speed on MSI’s work and rapidly assuming increasing levels of responsibility.</w:t>
      </w:r>
    </w:p>
    <w:p w14:paraId="71A25AF1" w14:textId="77777777" w:rsidR="00BE171B" w:rsidRPr="00781223" w:rsidRDefault="00BE171B" w:rsidP="00267D94">
      <w:pPr>
        <w:spacing w:before="100" w:after="100" w:line="240" w:lineRule="atLeast"/>
        <w:ind w:right="-522"/>
        <w:rPr>
          <w:rFonts w:asciiTheme="majorHAnsi" w:hAnsiTheme="majorHAnsi" w:cs="Times New Roman"/>
          <w:szCs w:val="20"/>
        </w:rPr>
      </w:pPr>
    </w:p>
    <w:p w14:paraId="015C6F50" w14:textId="52560702"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Position Overview:</w:t>
      </w:r>
      <w:r w:rsidR="00267D94">
        <w:rPr>
          <w:rFonts w:asciiTheme="majorHAnsi" w:hAnsiTheme="majorHAnsi" w:cs="Times New Roman"/>
          <w:szCs w:val="20"/>
        </w:rPr>
        <w:br/>
      </w:r>
      <w:r w:rsidRPr="00781223">
        <w:rPr>
          <w:rFonts w:asciiTheme="majorHAnsi" w:hAnsiTheme="majorHAnsi" w:cs="Times New Roman"/>
          <w:szCs w:val="20"/>
        </w:rPr>
        <w:t>The primary focus of this role is to support the Evidence, Strategy, and Innovation team implement MSI’s new ‘Evidence to Action’ framework. This will include helping to ensure the needs of key stakeholders are considered at all stages of the research process, developing tools and guidance to engage key stakeholders in evidence generation and use, and facilitating trainings to support MSI’s country programs use of research, evidence and data for programmatic improvement and decision making.</w:t>
      </w:r>
    </w:p>
    <w:p w14:paraId="5226FF0B" w14:textId="77777777" w:rsidR="00BE171B" w:rsidRPr="00781223" w:rsidRDefault="00BE171B" w:rsidP="00267D94">
      <w:pPr>
        <w:spacing w:before="100" w:after="100" w:line="240" w:lineRule="atLeast"/>
        <w:ind w:right="-522"/>
        <w:rPr>
          <w:rFonts w:asciiTheme="majorHAnsi" w:hAnsiTheme="majorHAnsi" w:cs="Times New Roman"/>
          <w:szCs w:val="20"/>
        </w:rPr>
      </w:pPr>
    </w:p>
    <w:p w14:paraId="3D131E91"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Responsibilities:</w:t>
      </w:r>
    </w:p>
    <w:p w14:paraId="21887040" w14:textId="77777777" w:rsidR="00BE171B" w:rsidRPr="00781223" w:rsidRDefault="00BE171B" w:rsidP="00267D94">
      <w:pPr>
        <w:numPr>
          <w:ilvl w:val="0"/>
          <w:numId w:val="37"/>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Coordinate the rollout of MSI’s new ‘Evidence to Action’ framework</w:t>
      </w:r>
    </w:p>
    <w:p w14:paraId="0A471D59" w14:textId="77777777" w:rsidR="00BE171B" w:rsidRPr="00781223" w:rsidRDefault="00BE171B" w:rsidP="00267D94">
      <w:pPr>
        <w:numPr>
          <w:ilvl w:val="0"/>
          <w:numId w:val="37"/>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Develop training materials, and conduct trainings (both in-person and online webinars) on ‘asking the right research questions’</w:t>
      </w:r>
    </w:p>
    <w:p w14:paraId="653D877E" w14:textId="77777777" w:rsidR="00BE171B" w:rsidRPr="00781223" w:rsidRDefault="00BE171B" w:rsidP="00267D94">
      <w:pPr>
        <w:numPr>
          <w:ilvl w:val="0"/>
          <w:numId w:val="37"/>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Develop training materials, and conduct trainings (both in-person and online webinars) on communicating research findings and evidence to action</w:t>
      </w:r>
    </w:p>
    <w:p w14:paraId="0483D467" w14:textId="77777777" w:rsidR="00BE171B" w:rsidRPr="00781223" w:rsidRDefault="00BE171B" w:rsidP="00267D94">
      <w:pPr>
        <w:numPr>
          <w:ilvl w:val="0"/>
          <w:numId w:val="37"/>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Help cultivate mechanisms to systematically integrate evidence use into proposal writing and business planning processes</w:t>
      </w:r>
    </w:p>
    <w:p w14:paraId="50782EE9" w14:textId="77777777" w:rsidR="00BE171B" w:rsidRPr="00781223" w:rsidRDefault="00BE171B" w:rsidP="00267D94">
      <w:pPr>
        <w:numPr>
          <w:ilvl w:val="0"/>
          <w:numId w:val="37"/>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Create a series of templates for sharing research findings with different audiences (e.g. PPTs, one-pagers)</w:t>
      </w:r>
    </w:p>
    <w:p w14:paraId="2DAC8307" w14:textId="77777777" w:rsidR="00BE171B" w:rsidRPr="00781223" w:rsidRDefault="00BE171B" w:rsidP="00267D94">
      <w:pPr>
        <w:numPr>
          <w:ilvl w:val="0"/>
          <w:numId w:val="37"/>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Collect, collate, and share examples of Evidence to Action from around MSI</w:t>
      </w:r>
    </w:p>
    <w:p w14:paraId="4E2B69FA" w14:textId="77777777" w:rsidR="00BE171B" w:rsidRPr="00781223" w:rsidRDefault="00BE171B" w:rsidP="00267D94">
      <w:pPr>
        <w:numPr>
          <w:ilvl w:val="0"/>
          <w:numId w:val="37"/>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Help support MSI country programs to package and communicate data, research, and other evidence</w:t>
      </w:r>
    </w:p>
    <w:p w14:paraId="728D6BC4" w14:textId="77777777" w:rsidR="00BE171B" w:rsidRPr="00781223" w:rsidRDefault="00BE171B" w:rsidP="00267D94">
      <w:pPr>
        <w:numPr>
          <w:ilvl w:val="0"/>
          <w:numId w:val="37"/>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Support the development of evidence syntheses, drawing on published literature, MSI data and analysis, and internal research findings on key thematic topics, such as Mobile Outreach, or, delivering services in fragile environments</w:t>
      </w:r>
    </w:p>
    <w:p w14:paraId="366C3723" w14:textId="77777777" w:rsidR="00BE171B" w:rsidRPr="00781223" w:rsidRDefault="00BE171B" w:rsidP="00267D94">
      <w:pPr>
        <w:spacing w:before="100" w:after="100" w:line="240" w:lineRule="atLeast"/>
        <w:ind w:right="-522"/>
        <w:rPr>
          <w:rFonts w:asciiTheme="majorHAnsi" w:hAnsiTheme="majorHAnsi" w:cs="Times New Roman"/>
          <w:szCs w:val="20"/>
        </w:rPr>
      </w:pPr>
    </w:p>
    <w:p w14:paraId="708C1A25"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Required Skills and Experience:</w:t>
      </w:r>
    </w:p>
    <w:p w14:paraId="49D3F4E0" w14:textId="77777777" w:rsidR="00BE171B" w:rsidRPr="00781223" w:rsidRDefault="00BE171B" w:rsidP="00267D94">
      <w:pPr>
        <w:numPr>
          <w:ilvl w:val="0"/>
          <w:numId w:val="38"/>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Demonstrated ability to synthesize complex information and present in clear and concise, readable manner for a range of technical and non-specialist audiences</w:t>
      </w:r>
    </w:p>
    <w:p w14:paraId="636623E4" w14:textId="77777777" w:rsidR="00BE171B" w:rsidRPr="00781223" w:rsidRDefault="00BE171B" w:rsidP="00267D94">
      <w:pPr>
        <w:numPr>
          <w:ilvl w:val="0"/>
          <w:numId w:val="38"/>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Strong grasp of quantitative research methods and data analysis, including basic statistical skills</w:t>
      </w:r>
    </w:p>
    <w:p w14:paraId="607BDEF5" w14:textId="77777777" w:rsidR="00BE171B" w:rsidRPr="00781223" w:rsidRDefault="00BE171B" w:rsidP="00267D94">
      <w:pPr>
        <w:numPr>
          <w:ilvl w:val="0"/>
          <w:numId w:val="38"/>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Outstanding written and oral communication skills (English language)</w:t>
      </w:r>
    </w:p>
    <w:p w14:paraId="0B2543E2" w14:textId="77777777" w:rsidR="00BE171B" w:rsidRPr="00781223" w:rsidRDefault="00BE171B" w:rsidP="00267D94">
      <w:pPr>
        <w:numPr>
          <w:ilvl w:val="0"/>
          <w:numId w:val="38"/>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Advanced use of Excel, and strong quantitative analysis skills</w:t>
      </w:r>
    </w:p>
    <w:p w14:paraId="2FA9F7A4" w14:textId="77777777" w:rsidR="00BE171B" w:rsidRPr="00781223" w:rsidRDefault="00BE171B" w:rsidP="00267D94">
      <w:pPr>
        <w:numPr>
          <w:ilvl w:val="0"/>
          <w:numId w:val="38"/>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Commitment to women’s rights and to MSI’s pro-choice mission: children by choice, not chance</w:t>
      </w:r>
    </w:p>
    <w:p w14:paraId="268E0D72" w14:textId="77777777" w:rsidR="00BE171B" w:rsidRPr="00781223" w:rsidRDefault="00BE171B" w:rsidP="00267D94">
      <w:pPr>
        <w:spacing w:before="100" w:after="100" w:line="240" w:lineRule="atLeast"/>
        <w:ind w:right="-522"/>
        <w:rPr>
          <w:rFonts w:asciiTheme="majorHAnsi" w:hAnsiTheme="majorHAnsi" w:cs="Times New Roman"/>
          <w:szCs w:val="20"/>
        </w:rPr>
      </w:pPr>
    </w:p>
    <w:p w14:paraId="32A6911A"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Preferred Skills and Experience:</w:t>
      </w:r>
    </w:p>
    <w:p w14:paraId="3B195F3F" w14:textId="77777777" w:rsidR="00BE171B" w:rsidRPr="00781223" w:rsidRDefault="00BE171B" w:rsidP="00267D94">
      <w:pPr>
        <w:numPr>
          <w:ilvl w:val="0"/>
          <w:numId w:val="39"/>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Master’s degree, preferably in public health, with strong quantitative methods and a global health focus</w:t>
      </w:r>
    </w:p>
    <w:p w14:paraId="5767D4B1" w14:textId="77777777" w:rsidR="00BE171B" w:rsidRPr="00781223" w:rsidRDefault="00BE171B" w:rsidP="00267D94">
      <w:pPr>
        <w:numPr>
          <w:ilvl w:val="0"/>
          <w:numId w:val="39"/>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Understanding of family planning and/or safe abortion issues, preferably in developing country context</w:t>
      </w:r>
    </w:p>
    <w:p w14:paraId="45577E37" w14:textId="77777777" w:rsidR="00BE171B" w:rsidRPr="00781223" w:rsidRDefault="00BE171B" w:rsidP="00267D94">
      <w:pPr>
        <w:numPr>
          <w:ilvl w:val="0"/>
          <w:numId w:val="39"/>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Experience working cross culturally</w:t>
      </w:r>
    </w:p>
    <w:p w14:paraId="4891DDBF" w14:textId="77777777" w:rsidR="00BE171B" w:rsidRPr="00781223" w:rsidRDefault="00BE171B" w:rsidP="00267D94">
      <w:pPr>
        <w:numPr>
          <w:ilvl w:val="0"/>
          <w:numId w:val="39"/>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Excellent communication skills and experience presenting information in innovative, visual ways</w:t>
      </w:r>
    </w:p>
    <w:p w14:paraId="1EF4B318" w14:textId="77777777" w:rsidR="00BE171B" w:rsidRPr="00781223" w:rsidRDefault="00BE171B" w:rsidP="00267D94">
      <w:pPr>
        <w:numPr>
          <w:ilvl w:val="0"/>
          <w:numId w:val="39"/>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Shown competency in coordinating multiple tasks, assignments, and deliverables</w:t>
      </w:r>
    </w:p>
    <w:p w14:paraId="2C8756DE" w14:textId="77777777" w:rsidR="00BE171B" w:rsidRPr="00781223" w:rsidRDefault="00BE171B" w:rsidP="00267D94">
      <w:pPr>
        <w:numPr>
          <w:ilvl w:val="0"/>
          <w:numId w:val="39"/>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Ability to work well with others in team environments</w:t>
      </w:r>
    </w:p>
    <w:p w14:paraId="5F1C507F" w14:textId="77777777" w:rsidR="00BE171B" w:rsidRPr="00781223" w:rsidRDefault="00BE171B" w:rsidP="00267D94">
      <w:pPr>
        <w:numPr>
          <w:ilvl w:val="0"/>
          <w:numId w:val="39"/>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Skill in conducting literature reviews</w:t>
      </w:r>
    </w:p>
    <w:p w14:paraId="5C490DC6" w14:textId="77777777" w:rsidR="00BE171B" w:rsidRPr="00781223" w:rsidRDefault="00BE171B" w:rsidP="00267D94">
      <w:pPr>
        <w:numPr>
          <w:ilvl w:val="0"/>
          <w:numId w:val="39"/>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Experience facilitating capacity-building trainings on a range of topics</w:t>
      </w:r>
    </w:p>
    <w:p w14:paraId="79A24582" w14:textId="77777777" w:rsidR="00BE171B" w:rsidRPr="00781223" w:rsidRDefault="00BE171B" w:rsidP="00267D94">
      <w:pPr>
        <w:numPr>
          <w:ilvl w:val="0"/>
          <w:numId w:val="39"/>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lastRenderedPageBreak/>
        <w:t>Excellent problem-solving skills</w:t>
      </w:r>
    </w:p>
    <w:p w14:paraId="61519199" w14:textId="77777777" w:rsidR="00BE171B" w:rsidRPr="00781223" w:rsidRDefault="00BE171B" w:rsidP="00267D94">
      <w:pPr>
        <w:spacing w:before="100" w:after="100" w:line="240" w:lineRule="atLeast"/>
        <w:ind w:left="720" w:right="-522"/>
        <w:rPr>
          <w:rFonts w:asciiTheme="majorHAnsi" w:hAnsiTheme="majorHAnsi"/>
          <w:szCs w:val="20"/>
        </w:rPr>
      </w:pPr>
    </w:p>
    <w:p w14:paraId="114B80B6" w14:textId="77777777" w:rsidR="00BE171B" w:rsidRPr="00781223" w:rsidRDefault="00BE171B" w:rsidP="00267D94">
      <w:pPr>
        <w:spacing w:before="100" w:after="100" w:line="240" w:lineRule="atLeast"/>
        <w:ind w:right="-522"/>
        <w:rPr>
          <w:rFonts w:asciiTheme="majorHAnsi" w:hAnsiTheme="majorHAnsi" w:cs="Times New Roman"/>
          <w:szCs w:val="20"/>
        </w:rPr>
      </w:pPr>
    </w:p>
    <w:p w14:paraId="3CB687BD" w14:textId="54877091" w:rsidR="00BE171B" w:rsidRPr="00267D94" w:rsidRDefault="00BE171B" w:rsidP="00267D94">
      <w:pPr>
        <w:spacing w:before="100" w:after="100" w:line="240" w:lineRule="atLeast"/>
        <w:ind w:right="-522"/>
        <w:rPr>
          <w:rFonts w:asciiTheme="majorHAnsi" w:hAnsiTheme="majorHAnsi" w:cs="Times New Roman"/>
          <w:color w:val="48C1AC" w:themeColor="accent2"/>
          <w:sz w:val="32"/>
          <w:szCs w:val="20"/>
        </w:rPr>
      </w:pPr>
      <w:r w:rsidRPr="00781223">
        <w:rPr>
          <w:rFonts w:asciiTheme="majorHAnsi" w:hAnsiTheme="majorHAnsi" w:cs="Times New Roman"/>
          <w:color w:val="48C1AC" w:themeColor="accent2"/>
          <w:sz w:val="32"/>
          <w:szCs w:val="20"/>
        </w:rPr>
        <w:t>US11-Int: Global Program Associate, Planned Parenthood Federation of America, New York, United States</w:t>
      </w:r>
    </w:p>
    <w:p w14:paraId="418242F7"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Placement Organization: Planned Parenthood Federation of America, Planned Parenthood Global Division </w:t>
      </w:r>
      <w:r w:rsidRPr="00781223">
        <w:rPr>
          <w:rFonts w:asciiTheme="majorHAnsi" w:hAnsiTheme="majorHAnsi" w:cs="Times New Roman"/>
          <w:szCs w:val="20"/>
        </w:rPr>
        <w:br/>
        <w:t>Placement Location: New York, NY</w:t>
      </w:r>
      <w:r w:rsidRPr="00781223">
        <w:rPr>
          <w:rFonts w:asciiTheme="majorHAnsi" w:hAnsiTheme="majorHAnsi" w:cs="Times New Roman"/>
          <w:szCs w:val="20"/>
        </w:rPr>
        <w:br/>
        <w:t>Eligible Citizenship: Non-American</w:t>
      </w:r>
    </w:p>
    <w:p w14:paraId="3D4FC763" w14:textId="77777777" w:rsidR="00BE171B" w:rsidRPr="00781223" w:rsidRDefault="00BE171B" w:rsidP="00267D94">
      <w:pPr>
        <w:spacing w:before="100" w:after="100" w:line="240" w:lineRule="atLeast"/>
        <w:ind w:right="-522"/>
        <w:rPr>
          <w:rFonts w:asciiTheme="majorHAnsi" w:hAnsiTheme="majorHAnsi" w:cs="Times New Roman"/>
          <w:szCs w:val="20"/>
        </w:rPr>
      </w:pPr>
    </w:p>
    <w:p w14:paraId="38A0E9A5"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About:</w:t>
      </w:r>
    </w:p>
    <w:p w14:paraId="10304020"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For nearly 100 years, Planned Parenthood Federation of America (PPFA) has advanced its mission to provide comprehensive reproductive health care services; to advocate for public policies which guarantee essential rights of each individual and ensure access to such services; to provide educational programs which enhance understanding of human sexuality; and to promote research and the advancement of technology in reproductive health care. And for over 40 years, PPFA has helped bolster nascent and growing sexual and reproductive health and rights movements in developing countries. PPFA’s international division, Planned Parenthood Global, provides partners on the ground with technical and financial support and shares lessons learned from the organization’s storied history working to provide care and empower women to plan their families in the U.S.</w:t>
      </w:r>
    </w:p>
    <w:p w14:paraId="2618D5A8"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Planned Parenthood Global currently supports 44 partners in Africa and Latin America to provide health services, maintain direct education, and provide contraceptive services. Last year, with Planned Parenthood Global support, these partner organizations provided direct education and information to over 102,000 people and provided contraceptives to nearly 40,000. Recognizing that reducing barriers to sexual and reproductive health services also requires supportive laws and policies, Planned Parenthood Global helps partner organizations develop the advocacy skills they need to educate policymakers and the general public, in addition to monitoring and countering the tactics of opposition groups.</w:t>
      </w:r>
    </w:p>
    <w:p w14:paraId="21C95331" w14:textId="77777777" w:rsidR="00BE171B" w:rsidRPr="00781223" w:rsidRDefault="00BE171B" w:rsidP="00267D94">
      <w:pPr>
        <w:spacing w:before="100" w:after="100" w:line="240" w:lineRule="atLeast"/>
        <w:ind w:right="-522"/>
        <w:rPr>
          <w:rFonts w:asciiTheme="majorHAnsi" w:hAnsiTheme="majorHAnsi" w:cs="Times New Roman"/>
          <w:szCs w:val="20"/>
        </w:rPr>
      </w:pPr>
    </w:p>
    <w:p w14:paraId="43894B61"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Position Overview:</w:t>
      </w:r>
    </w:p>
    <w:p w14:paraId="051D9425"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Both fellows will be placed in the Planned Parenthood Global Division of PPFA. While completing most projects within their “home” division of Planned Parenthood Global, they will also have the opportunity to rotate to other divisions of PPFA and Affiliates as special projects can be arranged. The fellows will also jointly complete a long-term project to be determined. Examples of potential projects include:</w:t>
      </w:r>
    </w:p>
    <w:p w14:paraId="5AC902FE" w14:textId="77777777" w:rsidR="00BE171B" w:rsidRPr="00781223" w:rsidRDefault="00BE171B" w:rsidP="00267D94">
      <w:pPr>
        <w:numPr>
          <w:ilvl w:val="0"/>
          <w:numId w:val="32"/>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Working with our Affiliate Services Division to identify best practices used with Affiliates and promote those best practices with Planned Parenthood Global Program Officers for use with our implementing partners</w:t>
      </w:r>
    </w:p>
    <w:p w14:paraId="6C84A2E9" w14:textId="77777777" w:rsidR="00BE171B" w:rsidRPr="00781223" w:rsidRDefault="00BE171B" w:rsidP="00267D94">
      <w:pPr>
        <w:numPr>
          <w:ilvl w:val="0"/>
          <w:numId w:val="32"/>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Organizing our in-country partners to engage in post-2015 development agenda activities</w:t>
      </w:r>
    </w:p>
    <w:p w14:paraId="376AC047" w14:textId="77777777" w:rsidR="00BE171B" w:rsidRPr="00781223" w:rsidRDefault="00BE171B" w:rsidP="00267D94">
      <w:pPr>
        <w:spacing w:before="100" w:after="100" w:line="240" w:lineRule="atLeast"/>
        <w:ind w:left="720" w:right="-522"/>
        <w:rPr>
          <w:rFonts w:asciiTheme="majorHAnsi" w:hAnsiTheme="majorHAnsi" w:cs="Times New Roman"/>
          <w:szCs w:val="20"/>
        </w:rPr>
      </w:pPr>
      <w:r w:rsidRPr="00781223">
        <w:rPr>
          <w:rFonts w:asciiTheme="majorHAnsi" w:hAnsiTheme="majorHAnsi" w:cs="Times New Roman"/>
          <w:szCs w:val="20"/>
        </w:rPr>
        <w:t>Responsibilities:</w:t>
      </w:r>
    </w:p>
    <w:p w14:paraId="155F328C" w14:textId="77777777" w:rsidR="00BE171B" w:rsidRPr="00781223" w:rsidRDefault="00BE171B" w:rsidP="00267D94">
      <w:pPr>
        <w:numPr>
          <w:ilvl w:val="0"/>
          <w:numId w:val="33"/>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Conduct outreach to PPFA affiliates across the United States and Planned Parenthood Global implementing partners in-country as necessary</w:t>
      </w:r>
    </w:p>
    <w:p w14:paraId="0022D4AB" w14:textId="77777777" w:rsidR="00BE171B" w:rsidRPr="00781223" w:rsidRDefault="00BE171B" w:rsidP="00267D94">
      <w:pPr>
        <w:numPr>
          <w:ilvl w:val="0"/>
          <w:numId w:val="33"/>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Gather best practices from Planned Parenthood Global Program Officers and other PPFA staff as necessary to inform and add to the knowledge base of the Technical Assistance Toolbox</w:t>
      </w:r>
    </w:p>
    <w:p w14:paraId="53455340" w14:textId="77777777" w:rsidR="00BE171B" w:rsidRPr="00781223" w:rsidRDefault="00BE171B" w:rsidP="00267D94">
      <w:pPr>
        <w:numPr>
          <w:ilvl w:val="0"/>
          <w:numId w:val="33"/>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Work with team to support program design, implementation, evaluation, and/or management of selected projects</w:t>
      </w:r>
    </w:p>
    <w:p w14:paraId="2597A1C2" w14:textId="77777777" w:rsidR="00BE171B" w:rsidRPr="00781223" w:rsidRDefault="00BE171B" w:rsidP="00267D94">
      <w:pPr>
        <w:numPr>
          <w:ilvl w:val="0"/>
          <w:numId w:val="33"/>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Work on selected special initiatives with other divisions of PPFA</w:t>
      </w:r>
    </w:p>
    <w:p w14:paraId="452559BB" w14:textId="77777777" w:rsidR="00BE171B" w:rsidRPr="00781223" w:rsidRDefault="00BE171B" w:rsidP="00267D94">
      <w:pPr>
        <w:numPr>
          <w:ilvl w:val="0"/>
          <w:numId w:val="33"/>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Data collection and entry; management of data bases</w:t>
      </w:r>
    </w:p>
    <w:p w14:paraId="44F034FF" w14:textId="77777777" w:rsidR="00BE171B" w:rsidRPr="00781223" w:rsidRDefault="00BE171B" w:rsidP="00267D94">
      <w:pPr>
        <w:numPr>
          <w:ilvl w:val="0"/>
          <w:numId w:val="33"/>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Build staff and partner support for fellow projects by fostering genuine stakeholder buy-in and engagement</w:t>
      </w:r>
    </w:p>
    <w:p w14:paraId="4E2E0137" w14:textId="77777777" w:rsidR="00BE171B" w:rsidRPr="00781223" w:rsidRDefault="00BE171B" w:rsidP="00267D94">
      <w:pPr>
        <w:numPr>
          <w:ilvl w:val="0"/>
          <w:numId w:val="33"/>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Support existing organizational goals and deliverables</w:t>
      </w:r>
    </w:p>
    <w:p w14:paraId="55F16801" w14:textId="77777777" w:rsidR="00BE171B" w:rsidRPr="00781223" w:rsidRDefault="00BE171B" w:rsidP="00267D94">
      <w:pPr>
        <w:numPr>
          <w:ilvl w:val="0"/>
          <w:numId w:val="33"/>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Complete other “home” division projects as assigned</w:t>
      </w:r>
    </w:p>
    <w:p w14:paraId="292FE414" w14:textId="77777777" w:rsidR="00BE171B" w:rsidRPr="00781223" w:rsidRDefault="00BE171B" w:rsidP="00267D94">
      <w:pPr>
        <w:numPr>
          <w:ilvl w:val="0"/>
          <w:numId w:val="33"/>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lastRenderedPageBreak/>
        <w:t>Adhere to PPFA code of conduct and policy</w:t>
      </w:r>
    </w:p>
    <w:p w14:paraId="2D4D9474" w14:textId="77777777" w:rsidR="00BE171B" w:rsidRPr="00781223" w:rsidRDefault="00BE171B" w:rsidP="00267D94">
      <w:pPr>
        <w:spacing w:before="100" w:after="100" w:line="240" w:lineRule="atLeast"/>
        <w:ind w:right="-522"/>
        <w:rPr>
          <w:rFonts w:asciiTheme="majorHAnsi" w:hAnsiTheme="majorHAnsi" w:cs="Times New Roman"/>
          <w:szCs w:val="20"/>
        </w:rPr>
      </w:pPr>
    </w:p>
    <w:p w14:paraId="14450108"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Required Skills and Experience:</w:t>
      </w:r>
    </w:p>
    <w:p w14:paraId="3645500C" w14:textId="77777777" w:rsidR="00BE171B" w:rsidRPr="00781223" w:rsidRDefault="00BE171B" w:rsidP="00267D94">
      <w:pPr>
        <w:numPr>
          <w:ilvl w:val="0"/>
          <w:numId w:val="34"/>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Some experience in international reproductive health or related health field</w:t>
      </w:r>
    </w:p>
    <w:p w14:paraId="1C1CA26B" w14:textId="77777777" w:rsidR="00BE171B" w:rsidRPr="00781223" w:rsidRDefault="00BE171B" w:rsidP="00267D94">
      <w:pPr>
        <w:numPr>
          <w:ilvl w:val="0"/>
          <w:numId w:val="34"/>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Excellent written and verbal English communication skills</w:t>
      </w:r>
    </w:p>
    <w:p w14:paraId="118FB658" w14:textId="77777777" w:rsidR="00BE171B" w:rsidRPr="00781223" w:rsidRDefault="00BE171B" w:rsidP="00267D94">
      <w:pPr>
        <w:numPr>
          <w:ilvl w:val="0"/>
          <w:numId w:val="34"/>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Ability to multi-task</w:t>
      </w:r>
    </w:p>
    <w:p w14:paraId="51530EC8" w14:textId="77777777" w:rsidR="00BE171B" w:rsidRPr="00781223" w:rsidRDefault="00BE171B" w:rsidP="00267D94">
      <w:pPr>
        <w:numPr>
          <w:ilvl w:val="0"/>
          <w:numId w:val="34"/>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Ability to navigate complex organizations with a smile</w:t>
      </w:r>
    </w:p>
    <w:p w14:paraId="7A6AED10" w14:textId="77777777" w:rsidR="00BE171B" w:rsidRPr="00781223" w:rsidRDefault="00BE171B" w:rsidP="00267D94">
      <w:pPr>
        <w:numPr>
          <w:ilvl w:val="0"/>
          <w:numId w:val="34"/>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Self-directed and able to work independently</w:t>
      </w:r>
    </w:p>
    <w:p w14:paraId="731579EB" w14:textId="77777777" w:rsidR="00BE171B" w:rsidRPr="00781223" w:rsidRDefault="00BE171B" w:rsidP="00267D94">
      <w:pPr>
        <w:numPr>
          <w:ilvl w:val="0"/>
          <w:numId w:val="34"/>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Interest in international health service delivery and advocacy</w:t>
      </w:r>
    </w:p>
    <w:p w14:paraId="19F316FF" w14:textId="77777777" w:rsidR="00BE171B" w:rsidRPr="00781223" w:rsidRDefault="00BE171B" w:rsidP="00267D94">
      <w:pPr>
        <w:numPr>
          <w:ilvl w:val="0"/>
          <w:numId w:val="34"/>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Capacity to manage a multi-faceted project and keep numerous channels of communication going at once</w:t>
      </w:r>
    </w:p>
    <w:p w14:paraId="1DC5FA66" w14:textId="77777777" w:rsidR="00BE171B" w:rsidRPr="00781223" w:rsidRDefault="00BE171B" w:rsidP="00267D94">
      <w:pPr>
        <w:numPr>
          <w:ilvl w:val="0"/>
          <w:numId w:val="34"/>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Knowledge of diverse groups and the ability to work with a multicultural workforce</w:t>
      </w:r>
    </w:p>
    <w:p w14:paraId="4F23D2A7" w14:textId="77777777" w:rsidR="00BE171B" w:rsidRPr="00781223" w:rsidRDefault="00BE171B" w:rsidP="00267D94">
      <w:pPr>
        <w:numPr>
          <w:ilvl w:val="0"/>
          <w:numId w:val="34"/>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Proven computer skills and knowledge of Microsoft software (including MS Word, Excel spreadsheets), email programs</w:t>
      </w:r>
    </w:p>
    <w:p w14:paraId="2C5521F7" w14:textId="77777777" w:rsidR="00BE171B" w:rsidRPr="00781223" w:rsidRDefault="00BE171B" w:rsidP="00267D94">
      <w:pPr>
        <w:numPr>
          <w:ilvl w:val="0"/>
          <w:numId w:val="34"/>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Exemplary professional etiquette</w:t>
      </w:r>
    </w:p>
    <w:p w14:paraId="5904DDA4" w14:textId="77777777" w:rsidR="00BE171B" w:rsidRPr="00781223" w:rsidRDefault="00BE171B" w:rsidP="00267D94">
      <w:pPr>
        <w:spacing w:before="100" w:after="100" w:line="240" w:lineRule="atLeast"/>
        <w:ind w:right="-522"/>
        <w:rPr>
          <w:rFonts w:asciiTheme="majorHAnsi" w:hAnsiTheme="majorHAnsi" w:cs="Times New Roman"/>
          <w:szCs w:val="20"/>
        </w:rPr>
      </w:pPr>
    </w:p>
    <w:p w14:paraId="2AB7BF69"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Preferred Skills and Experience:</w:t>
      </w:r>
    </w:p>
    <w:p w14:paraId="6636E906" w14:textId="77777777" w:rsidR="00BE171B" w:rsidRPr="00781223" w:rsidRDefault="00BE171B" w:rsidP="00267D94">
      <w:pPr>
        <w:numPr>
          <w:ilvl w:val="0"/>
          <w:numId w:val="35"/>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Spanish language ability (spoken and written fluency)</w:t>
      </w:r>
    </w:p>
    <w:p w14:paraId="639668C3" w14:textId="77777777" w:rsidR="00BE171B" w:rsidRPr="00781223" w:rsidRDefault="00BE171B" w:rsidP="00267D94">
      <w:pPr>
        <w:numPr>
          <w:ilvl w:val="0"/>
          <w:numId w:val="35"/>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Knowledge of PPFA and our activities</w:t>
      </w:r>
    </w:p>
    <w:p w14:paraId="1C3DFC06" w14:textId="77777777" w:rsidR="00BE171B" w:rsidRPr="00781223" w:rsidRDefault="00BE171B" w:rsidP="00267D94">
      <w:pPr>
        <w:numPr>
          <w:ilvl w:val="0"/>
          <w:numId w:val="35"/>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Robust understanding of program and policy design, project analysis, evaluation and support</w:t>
      </w:r>
    </w:p>
    <w:p w14:paraId="10FA3D56" w14:textId="77777777" w:rsidR="00BE171B" w:rsidRPr="00781223" w:rsidRDefault="00BE171B" w:rsidP="00267D94">
      <w:pPr>
        <w:numPr>
          <w:ilvl w:val="0"/>
          <w:numId w:val="35"/>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Field-based knowledge of technical issues in delivery of reproductive health programs; monitoring and evaluation including research and building civil society capacity</w:t>
      </w:r>
    </w:p>
    <w:p w14:paraId="6B0FC6D5" w14:textId="77777777" w:rsidR="00BE171B" w:rsidRPr="00781223" w:rsidRDefault="00BE171B" w:rsidP="00267D94">
      <w:pPr>
        <w:numPr>
          <w:ilvl w:val="0"/>
          <w:numId w:val="35"/>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Experience living/working in the developing world</w:t>
      </w:r>
    </w:p>
    <w:p w14:paraId="574BDB3B" w14:textId="77777777" w:rsidR="00BE171B" w:rsidRPr="00781223" w:rsidRDefault="00BE171B" w:rsidP="00267D94">
      <w:pPr>
        <w:numPr>
          <w:ilvl w:val="0"/>
          <w:numId w:val="35"/>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A sense of urgency necessary to drive change within an advocacy organization paired with the patience to understand that not all demands are equal</w:t>
      </w:r>
    </w:p>
    <w:p w14:paraId="14263809" w14:textId="77777777" w:rsidR="00BE171B" w:rsidRPr="00781223" w:rsidRDefault="00BE171B" w:rsidP="00267D94">
      <w:pPr>
        <w:numPr>
          <w:ilvl w:val="0"/>
          <w:numId w:val="35"/>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A team player with exceptional communication skills along with interpersonal savvy</w:t>
      </w:r>
    </w:p>
    <w:p w14:paraId="19405D54" w14:textId="77777777" w:rsidR="00BE171B" w:rsidRPr="00781223" w:rsidRDefault="00BE171B" w:rsidP="00267D94">
      <w:pPr>
        <w:numPr>
          <w:ilvl w:val="0"/>
          <w:numId w:val="35"/>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Passion for the role of health provision and advocacy that translates to an unflinching commitment to exceptional work product</w:t>
      </w:r>
    </w:p>
    <w:p w14:paraId="554931DC" w14:textId="77777777" w:rsidR="00BE171B" w:rsidRPr="00781223" w:rsidRDefault="00BE171B" w:rsidP="00267D94">
      <w:pPr>
        <w:spacing w:before="100" w:after="100" w:line="240" w:lineRule="atLeast"/>
        <w:ind w:right="-522"/>
        <w:rPr>
          <w:rFonts w:asciiTheme="majorHAnsi" w:hAnsiTheme="majorHAnsi" w:cs="Times New Roman"/>
          <w:szCs w:val="20"/>
        </w:rPr>
      </w:pPr>
    </w:p>
    <w:p w14:paraId="740AB6A9" w14:textId="77777777" w:rsidR="00BE171B" w:rsidRPr="00781223" w:rsidRDefault="00BE171B" w:rsidP="00267D94">
      <w:pPr>
        <w:spacing w:before="100" w:after="100" w:line="240" w:lineRule="atLeast"/>
        <w:ind w:right="-522"/>
        <w:rPr>
          <w:rFonts w:asciiTheme="majorHAnsi" w:hAnsiTheme="majorHAnsi" w:cs="Times New Roman"/>
          <w:szCs w:val="20"/>
        </w:rPr>
      </w:pPr>
    </w:p>
    <w:p w14:paraId="759C1E2C" w14:textId="4957AC9F" w:rsidR="00BE171B" w:rsidRPr="00267D94" w:rsidRDefault="00BE171B" w:rsidP="00267D94">
      <w:pPr>
        <w:spacing w:before="100" w:after="100" w:line="240" w:lineRule="atLeast"/>
        <w:ind w:right="-522"/>
        <w:rPr>
          <w:rFonts w:asciiTheme="majorHAnsi" w:hAnsiTheme="majorHAnsi" w:cs="Times New Roman"/>
          <w:color w:val="48C1AC" w:themeColor="accent2"/>
          <w:sz w:val="32"/>
          <w:szCs w:val="20"/>
        </w:rPr>
      </w:pPr>
      <w:r w:rsidRPr="00781223">
        <w:rPr>
          <w:rFonts w:asciiTheme="majorHAnsi" w:hAnsiTheme="majorHAnsi" w:cs="Times New Roman"/>
          <w:color w:val="48C1AC" w:themeColor="accent2"/>
          <w:sz w:val="32"/>
          <w:szCs w:val="20"/>
        </w:rPr>
        <w:t>US12-Int: Programs and Evaluation Fellow, Single Stop USA, New York, United States</w:t>
      </w:r>
    </w:p>
    <w:p w14:paraId="013E7DF7"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Placement Organization: Single Stop USA</w:t>
      </w:r>
      <w:r w:rsidRPr="00781223">
        <w:rPr>
          <w:rFonts w:asciiTheme="majorHAnsi" w:hAnsiTheme="majorHAnsi" w:cs="Times New Roman"/>
          <w:szCs w:val="20"/>
        </w:rPr>
        <w:br/>
        <w:t>Placement Location: New York, NY</w:t>
      </w:r>
      <w:r w:rsidRPr="00781223">
        <w:rPr>
          <w:rFonts w:asciiTheme="majorHAnsi" w:hAnsiTheme="majorHAnsi" w:cs="Times New Roman"/>
          <w:szCs w:val="20"/>
        </w:rPr>
        <w:br/>
        <w:t>Eligible Citizenship: Non-American</w:t>
      </w:r>
    </w:p>
    <w:p w14:paraId="5573297F" w14:textId="77777777" w:rsidR="00BE171B" w:rsidRPr="00781223" w:rsidRDefault="00BE171B" w:rsidP="00267D94">
      <w:pPr>
        <w:spacing w:before="100" w:after="100" w:line="240" w:lineRule="atLeast"/>
        <w:ind w:right="-522"/>
        <w:rPr>
          <w:rFonts w:asciiTheme="majorHAnsi" w:hAnsiTheme="majorHAnsi" w:cs="Times New Roman"/>
          <w:szCs w:val="20"/>
        </w:rPr>
      </w:pPr>
    </w:p>
    <w:p w14:paraId="3E0BD2E4"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About:</w:t>
      </w:r>
    </w:p>
    <w:p w14:paraId="66A64D64"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Piloted by the Robin Hood Foundation in New York City in 2001, Single Stop works holistically through a range of community-based partnerships to help families access existing resources to build economic security and move toward long-term self-sufficiency. In 2007, Single Stop USA, a national nonprofit organization, was created to bring the local program to national scale. Currently, Single Stop USA operates approximately 90 sites at locations across the country. In 2010 alone, Single Stop helped more than 120,000 families access more than $412 million in such benefits and services as health insurance and SNAP, financial, legal and tax preparation services. That’s an average of $3,400 per family.</w:t>
      </w:r>
    </w:p>
    <w:p w14:paraId="14F3E9FF"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lastRenderedPageBreak/>
        <w:t>Single Stop works through community based organizations and community colleges – targeting low-income families and students to help them access multiple public benefits (including health insurance and nutrition assistance), legal counseling, financial counseling and free tax preparation. Single Stop’s national community college initiative focuses on helping students access the financial resources they need to help them stay in school and graduate.</w:t>
      </w:r>
    </w:p>
    <w:p w14:paraId="6C6487FE"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Position Overview: Single Stop USA's Programs and Evaluation Fellow will report to the Director of Research &amp; Evaluation. The Fellow will support the evaluation and program teams through research, writing, and data analysis and management. The Fellow will contribute to the work of the research and evaluation team at Single Stop USA and will provide support as requested to the programs team.</w:t>
      </w:r>
    </w:p>
    <w:p w14:paraId="67C2097E" w14:textId="77777777" w:rsidR="00BE171B" w:rsidRPr="00781223" w:rsidRDefault="00BE171B" w:rsidP="00267D94">
      <w:pPr>
        <w:spacing w:before="100" w:after="100" w:line="240" w:lineRule="atLeast"/>
        <w:ind w:right="-522"/>
        <w:rPr>
          <w:rFonts w:asciiTheme="majorHAnsi" w:hAnsiTheme="majorHAnsi" w:cs="Times New Roman"/>
          <w:szCs w:val="20"/>
        </w:rPr>
      </w:pPr>
    </w:p>
    <w:p w14:paraId="19F3081C"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Responsibilities:</w:t>
      </w:r>
    </w:p>
    <w:p w14:paraId="1B8ACBC7" w14:textId="77777777" w:rsidR="00BE171B" w:rsidRPr="00781223" w:rsidRDefault="00BE171B" w:rsidP="00267D94">
      <w:pPr>
        <w:numPr>
          <w:ilvl w:val="0"/>
          <w:numId w:val="29"/>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Conduct analyses of Single Stop’s data on program outcomes and demographics of Single Stop clients, including analyses of individual-level data using statistical methods</w:t>
      </w:r>
    </w:p>
    <w:p w14:paraId="36B84E36" w14:textId="77777777" w:rsidR="00BE171B" w:rsidRPr="00781223" w:rsidRDefault="00BE171B" w:rsidP="00267D94">
      <w:pPr>
        <w:numPr>
          <w:ilvl w:val="0"/>
          <w:numId w:val="29"/>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Prepare presentations and reports for funders, Board, program staff and policymakers analyzing data</w:t>
      </w:r>
    </w:p>
    <w:p w14:paraId="579D3AF1" w14:textId="77777777" w:rsidR="00BE171B" w:rsidRPr="00781223" w:rsidRDefault="00BE171B" w:rsidP="00267D94">
      <w:pPr>
        <w:numPr>
          <w:ilvl w:val="0"/>
          <w:numId w:val="29"/>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Visualizing data by presenting results in table, chart and graphical form; pull data as requested for meetings, presentations, proposals and reports</w:t>
      </w:r>
    </w:p>
    <w:p w14:paraId="45EB1AC6" w14:textId="77777777" w:rsidR="00BE171B" w:rsidRPr="00781223" w:rsidRDefault="00BE171B" w:rsidP="00267D94">
      <w:pPr>
        <w:numPr>
          <w:ilvl w:val="0"/>
          <w:numId w:val="29"/>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Draft narratives and reports summarizing findings</w:t>
      </w:r>
    </w:p>
    <w:p w14:paraId="676EF4FF" w14:textId="77777777" w:rsidR="00BE171B" w:rsidRPr="00781223" w:rsidRDefault="00BE171B" w:rsidP="00267D94">
      <w:pPr>
        <w:numPr>
          <w:ilvl w:val="0"/>
          <w:numId w:val="29"/>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Provide support to the program staff with tracking data on special projects</w:t>
      </w:r>
    </w:p>
    <w:p w14:paraId="26B9B706" w14:textId="77777777" w:rsidR="00BE171B" w:rsidRPr="00781223" w:rsidRDefault="00BE171B" w:rsidP="00267D94">
      <w:pPr>
        <w:numPr>
          <w:ilvl w:val="0"/>
          <w:numId w:val="29"/>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Assist and train site staff with monitoring their performance data and developing evaluation toolkits</w:t>
      </w:r>
    </w:p>
    <w:p w14:paraId="3DAF3998" w14:textId="77777777" w:rsidR="00BE171B" w:rsidRPr="00781223" w:rsidRDefault="00BE171B" w:rsidP="00267D94">
      <w:pPr>
        <w:numPr>
          <w:ilvl w:val="0"/>
          <w:numId w:val="29"/>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Help with updates on Benefits Enrollment Network and data tracking as needed</w:t>
      </w:r>
    </w:p>
    <w:p w14:paraId="064162F3" w14:textId="77777777" w:rsidR="00BE171B" w:rsidRPr="00781223" w:rsidRDefault="00BE171B" w:rsidP="00267D94">
      <w:pPr>
        <w:numPr>
          <w:ilvl w:val="0"/>
          <w:numId w:val="29"/>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Assist in producing monthly, quarterly and annual reports on progress and outcomes</w:t>
      </w:r>
    </w:p>
    <w:p w14:paraId="157DB8E1" w14:textId="77777777" w:rsidR="00BE171B" w:rsidRPr="00781223" w:rsidRDefault="00BE171B" w:rsidP="00267D94">
      <w:pPr>
        <w:numPr>
          <w:ilvl w:val="0"/>
          <w:numId w:val="29"/>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Prepare monthly briefs and quarterly staff presentations; monitor reports, information, and news relevant to Single Stop; provide updates on findings and statistics for Development and other departments; keep Single Stop information up to date</w:t>
      </w:r>
    </w:p>
    <w:p w14:paraId="132A56D9" w14:textId="77777777" w:rsidR="00BE171B" w:rsidRPr="00781223" w:rsidRDefault="00BE171B" w:rsidP="00267D94">
      <w:pPr>
        <w:numPr>
          <w:ilvl w:val="0"/>
          <w:numId w:val="29"/>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Conduct literature reviews and draft reports and memos as requested</w:t>
      </w:r>
    </w:p>
    <w:p w14:paraId="5A5284C5" w14:textId="77777777" w:rsidR="00BE171B" w:rsidRPr="00781223" w:rsidRDefault="00BE171B" w:rsidP="00267D94">
      <w:pPr>
        <w:numPr>
          <w:ilvl w:val="0"/>
          <w:numId w:val="29"/>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Aid in the development of data and reporting trainings for program staff and site coordinators</w:t>
      </w:r>
    </w:p>
    <w:p w14:paraId="2ABC4D6A" w14:textId="77777777" w:rsidR="00BE171B" w:rsidRPr="00781223" w:rsidRDefault="00BE171B" w:rsidP="00267D94">
      <w:pPr>
        <w:numPr>
          <w:ilvl w:val="0"/>
          <w:numId w:val="29"/>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Provide feedback on materials prepared by outside evaluators</w:t>
      </w:r>
    </w:p>
    <w:p w14:paraId="14F298CD" w14:textId="77777777" w:rsidR="00BE171B" w:rsidRPr="00781223" w:rsidRDefault="00BE171B" w:rsidP="00267D94">
      <w:pPr>
        <w:numPr>
          <w:ilvl w:val="0"/>
          <w:numId w:val="29"/>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Support the evaluation and Program teams on an ongoing basis</w:t>
      </w:r>
    </w:p>
    <w:p w14:paraId="39DCBA47" w14:textId="77777777" w:rsidR="00BE171B" w:rsidRPr="00781223" w:rsidRDefault="00BE171B" w:rsidP="00267D94">
      <w:pPr>
        <w:numPr>
          <w:ilvl w:val="0"/>
          <w:numId w:val="29"/>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Assist with special projects and training on the Programs team</w:t>
      </w:r>
    </w:p>
    <w:p w14:paraId="63E30C69" w14:textId="77777777" w:rsidR="00BE171B" w:rsidRPr="00781223" w:rsidRDefault="00BE171B" w:rsidP="00267D94">
      <w:pPr>
        <w:numPr>
          <w:ilvl w:val="0"/>
          <w:numId w:val="29"/>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Work at one of Single Stop’s sites and assist in program development</w:t>
      </w:r>
    </w:p>
    <w:p w14:paraId="185FF116" w14:textId="77777777" w:rsidR="00BE171B" w:rsidRPr="00781223" w:rsidRDefault="00BE171B" w:rsidP="00267D94">
      <w:pPr>
        <w:spacing w:before="100" w:after="100" w:line="240" w:lineRule="atLeast"/>
        <w:ind w:right="-522"/>
        <w:rPr>
          <w:rFonts w:asciiTheme="majorHAnsi" w:hAnsiTheme="majorHAnsi" w:cs="Times New Roman"/>
          <w:szCs w:val="20"/>
        </w:rPr>
      </w:pPr>
    </w:p>
    <w:p w14:paraId="33B0A3C6"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Required Skills and Experience:</w:t>
      </w:r>
    </w:p>
    <w:p w14:paraId="1A87A10C" w14:textId="77777777" w:rsidR="00BE171B" w:rsidRPr="00781223" w:rsidRDefault="00BE171B" w:rsidP="00267D94">
      <w:pPr>
        <w:numPr>
          <w:ilvl w:val="0"/>
          <w:numId w:val="30"/>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Commitment to Single Stop USA's poverty fighting mission</w:t>
      </w:r>
    </w:p>
    <w:p w14:paraId="603A1316" w14:textId="77777777" w:rsidR="00BE171B" w:rsidRPr="00781223" w:rsidRDefault="00BE171B" w:rsidP="00267D94">
      <w:pPr>
        <w:numPr>
          <w:ilvl w:val="0"/>
          <w:numId w:val="30"/>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Exceptional interpersonal and communication skills</w:t>
      </w:r>
    </w:p>
    <w:p w14:paraId="2EFB2901" w14:textId="77777777" w:rsidR="00BE171B" w:rsidRPr="00781223" w:rsidRDefault="00BE171B" w:rsidP="00267D94">
      <w:pPr>
        <w:numPr>
          <w:ilvl w:val="0"/>
          <w:numId w:val="30"/>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Very strong written and oral presentation skills</w:t>
      </w:r>
    </w:p>
    <w:p w14:paraId="7460E86C" w14:textId="77777777" w:rsidR="00BE171B" w:rsidRPr="00781223" w:rsidRDefault="00BE171B" w:rsidP="00267D94">
      <w:pPr>
        <w:numPr>
          <w:ilvl w:val="0"/>
          <w:numId w:val="30"/>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Flexibility and ability to multitask</w:t>
      </w:r>
    </w:p>
    <w:p w14:paraId="44C16800" w14:textId="77777777" w:rsidR="00BE171B" w:rsidRPr="00781223" w:rsidRDefault="00BE171B" w:rsidP="00267D94">
      <w:pPr>
        <w:numPr>
          <w:ilvl w:val="0"/>
          <w:numId w:val="30"/>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Experience with and commitment to working with low-income families and individuals</w:t>
      </w:r>
    </w:p>
    <w:p w14:paraId="4ABFB013" w14:textId="77777777" w:rsidR="00BE171B" w:rsidRPr="00781223" w:rsidRDefault="00BE171B" w:rsidP="00267D94">
      <w:pPr>
        <w:numPr>
          <w:ilvl w:val="0"/>
          <w:numId w:val="30"/>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Excellent interpersonal, verbal, and written communication skills</w:t>
      </w:r>
    </w:p>
    <w:p w14:paraId="36D2AE35" w14:textId="77777777" w:rsidR="00BE171B" w:rsidRPr="00781223" w:rsidRDefault="00BE171B" w:rsidP="00267D94">
      <w:pPr>
        <w:numPr>
          <w:ilvl w:val="0"/>
          <w:numId w:val="30"/>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Entrepreneurial spirit</w:t>
      </w:r>
    </w:p>
    <w:p w14:paraId="4B71F0E8" w14:textId="77777777" w:rsidR="00BE171B" w:rsidRPr="00781223" w:rsidRDefault="00BE171B" w:rsidP="00267D94">
      <w:pPr>
        <w:numPr>
          <w:ilvl w:val="0"/>
          <w:numId w:val="30"/>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Attention to detail</w:t>
      </w:r>
    </w:p>
    <w:p w14:paraId="6D33E353" w14:textId="77777777" w:rsidR="00BE171B" w:rsidRPr="00781223" w:rsidRDefault="00BE171B" w:rsidP="00267D94">
      <w:pPr>
        <w:spacing w:before="100" w:after="100" w:line="240" w:lineRule="atLeast"/>
        <w:ind w:right="-522"/>
        <w:rPr>
          <w:rFonts w:asciiTheme="majorHAnsi" w:hAnsiTheme="majorHAnsi" w:cs="Times New Roman"/>
          <w:szCs w:val="20"/>
        </w:rPr>
      </w:pPr>
    </w:p>
    <w:p w14:paraId="7AA4C855"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Preferred Skills and Experience:</w:t>
      </w:r>
    </w:p>
    <w:p w14:paraId="1EA65559" w14:textId="77777777" w:rsidR="00BE171B" w:rsidRPr="00781223" w:rsidRDefault="00BE171B" w:rsidP="00267D94">
      <w:pPr>
        <w:numPr>
          <w:ilvl w:val="0"/>
          <w:numId w:val="31"/>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Experience with data analysis and/or public policy research and writing</w:t>
      </w:r>
    </w:p>
    <w:p w14:paraId="6E250388" w14:textId="77777777" w:rsidR="00BE171B" w:rsidRPr="00781223" w:rsidRDefault="00BE171B" w:rsidP="00267D94">
      <w:pPr>
        <w:numPr>
          <w:ilvl w:val="0"/>
          <w:numId w:val="31"/>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lastRenderedPageBreak/>
        <w:t>Knowledge and understanding of public benefits, including public health insurance, nutrition assistance, housing vouchers, etc.</w:t>
      </w:r>
    </w:p>
    <w:p w14:paraId="1D056E32" w14:textId="77777777" w:rsidR="00BE171B" w:rsidRPr="00781223" w:rsidRDefault="00BE171B" w:rsidP="00267D94">
      <w:pPr>
        <w:numPr>
          <w:ilvl w:val="0"/>
          <w:numId w:val="31"/>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Training in public policy, public health, public administration, social work and/or counseling helpful</w:t>
      </w:r>
    </w:p>
    <w:p w14:paraId="74613C51" w14:textId="77777777" w:rsidR="00BE171B" w:rsidRPr="00781223" w:rsidRDefault="00BE171B" w:rsidP="00267D94">
      <w:pPr>
        <w:spacing w:before="100" w:after="100" w:line="240" w:lineRule="atLeast"/>
        <w:ind w:right="-522"/>
        <w:rPr>
          <w:rFonts w:asciiTheme="majorHAnsi" w:hAnsiTheme="majorHAnsi" w:cs="Times New Roman"/>
          <w:szCs w:val="20"/>
        </w:rPr>
      </w:pPr>
    </w:p>
    <w:p w14:paraId="1EBADA7E" w14:textId="77777777" w:rsidR="00BE171B" w:rsidRPr="00781223" w:rsidRDefault="00BE171B" w:rsidP="00267D94">
      <w:pPr>
        <w:spacing w:before="100" w:after="100" w:line="240" w:lineRule="atLeast"/>
        <w:ind w:right="-522"/>
        <w:rPr>
          <w:rFonts w:asciiTheme="majorHAnsi" w:hAnsiTheme="majorHAnsi" w:cs="Times New Roman"/>
          <w:szCs w:val="20"/>
        </w:rPr>
      </w:pPr>
    </w:p>
    <w:p w14:paraId="631D6856" w14:textId="438621E2" w:rsidR="00BE171B" w:rsidRPr="00267D94" w:rsidRDefault="00BE171B" w:rsidP="00267D94">
      <w:pPr>
        <w:spacing w:before="100" w:after="100" w:line="240" w:lineRule="atLeast"/>
        <w:ind w:right="-522"/>
        <w:rPr>
          <w:rFonts w:asciiTheme="majorHAnsi" w:hAnsiTheme="majorHAnsi" w:cs="Times New Roman"/>
          <w:color w:val="48C1AC" w:themeColor="accent2"/>
          <w:sz w:val="32"/>
          <w:szCs w:val="20"/>
        </w:rPr>
      </w:pPr>
      <w:r w:rsidRPr="00781223">
        <w:rPr>
          <w:rFonts w:asciiTheme="majorHAnsi" w:hAnsiTheme="majorHAnsi" w:cs="Times New Roman"/>
          <w:color w:val="48C1AC" w:themeColor="accent2"/>
          <w:sz w:val="32"/>
          <w:szCs w:val="20"/>
        </w:rPr>
        <w:t>US13-Int: Program Manager: Capacity Building Initiatives and New Programs, The Grassroot Project, Washington, D.C., United States</w:t>
      </w:r>
    </w:p>
    <w:p w14:paraId="7A38A346"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Placement Organization: The Grassroot Project</w:t>
      </w:r>
      <w:r w:rsidRPr="00781223">
        <w:rPr>
          <w:rFonts w:asciiTheme="majorHAnsi" w:hAnsiTheme="majorHAnsi" w:cs="Times New Roman"/>
          <w:szCs w:val="20"/>
        </w:rPr>
        <w:br/>
        <w:t>Placement Location: Washington, D.C.</w:t>
      </w:r>
      <w:r w:rsidRPr="00781223">
        <w:rPr>
          <w:rFonts w:asciiTheme="majorHAnsi" w:hAnsiTheme="majorHAnsi" w:cs="Times New Roman"/>
          <w:szCs w:val="20"/>
        </w:rPr>
        <w:br/>
        <w:t>Eligible Citizenship: Non-American</w:t>
      </w:r>
    </w:p>
    <w:p w14:paraId="69DCBFA5" w14:textId="77777777" w:rsidR="00BE171B" w:rsidRPr="00781223" w:rsidRDefault="00BE171B" w:rsidP="00267D94">
      <w:pPr>
        <w:spacing w:before="100" w:after="100" w:line="240" w:lineRule="atLeast"/>
        <w:ind w:right="-522"/>
        <w:rPr>
          <w:rFonts w:asciiTheme="majorHAnsi" w:hAnsiTheme="majorHAnsi" w:cs="Times New Roman"/>
          <w:szCs w:val="20"/>
        </w:rPr>
      </w:pPr>
    </w:p>
    <w:p w14:paraId="54B109A9"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About:</w:t>
      </w:r>
    </w:p>
    <w:p w14:paraId="26CC87BD"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The Grassroot Project (TGP) is harnessing the popularity of sports in a powerful way.  In a city that faces an AIDS epidemic on par with several African countries—one in 20 adults in Washington DC is estimated to be living with HIV/AIDS—TGP is using sports and athletes to break the silence around this issue.</w:t>
      </w:r>
    </w:p>
    <w:p w14:paraId="0F80345B"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Each semester TGP recruits all-star athletes from the top athletic programs at DC universities to become health educators. After undergoing TGP’s Athletes2Coaches training program, these athletes partner with P.E. classes at 31 DC schools, rolling out innovative sports-based HIV prevention and life skills programs for hundreds of local youth. At the end of each semester, TGP hosts community events that bring all of its youth together to celebrate what they’ve learned.</w:t>
      </w:r>
    </w:p>
    <w:p w14:paraId="4465409B"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TGP was founded by 40 athletes from Georgetown University in 2009, and in just three years has grown to involve more than 400 athletes from four DC universities. Due to its unique programs and deep impact, TGP’s work has been supported by corporations like Nike, MTV, and PNC Bank, and has been featured in The Washington Post, Seventeen Magazine, the BET Awards, CNN International, Good Morning America, and ABC’s Emmy-nominated Everyday Health.</w:t>
      </w:r>
    </w:p>
    <w:p w14:paraId="7B6C40F6"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TGP has implemented several innovative projects in the past year, including designing and facilitating a 3-day crash course in nonprofit management for our student-athletes; planning one of the first randomized controlled trials in the field of sport-for-development; running an international leadership development and exchange trip with youth in South Africa; training colleges student-athletes as HIV testers and counselors, and running a non-traditional HIV testing scheme by throwing block parties at local high schools.</w:t>
      </w:r>
    </w:p>
    <w:p w14:paraId="03052897"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TGP successes to date are a result of a very clear mission, contagious positive energy, self-motivation and an incredible input from hundreds of volunteer student athletes. We are an organization comprised entirely of student athletes who are strongly committed to our mission. Spearheading our innovative programs presents a unique opportunity for someone in the beginning of their professional career to be able to hold a senior management role at an innovative NGO. We are looking for an outstanding program manager who will thrive in our culture and become a core part of our operations, delivering much-needed services to youth in Washington DC.</w:t>
      </w:r>
    </w:p>
    <w:p w14:paraId="77F2C8D9" w14:textId="77777777" w:rsidR="00BE171B" w:rsidRPr="00781223" w:rsidRDefault="00BE171B" w:rsidP="00267D94">
      <w:pPr>
        <w:spacing w:before="100" w:after="100" w:line="240" w:lineRule="atLeast"/>
        <w:ind w:right="-522"/>
        <w:rPr>
          <w:rFonts w:asciiTheme="majorHAnsi" w:hAnsiTheme="majorHAnsi" w:cs="Times New Roman"/>
          <w:szCs w:val="20"/>
        </w:rPr>
      </w:pPr>
    </w:p>
    <w:p w14:paraId="38101C2E"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Position Overview:</w:t>
      </w:r>
    </w:p>
    <w:p w14:paraId="5D15D81E"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To position TGP for future success, we seek a Program Manger to forge forward with innovation at TGP, including building our ongoing athlete capacity-building program as well as helping to expand our innovative programs.</w:t>
      </w:r>
    </w:p>
    <w:p w14:paraId="2A10D4B6" w14:textId="77777777" w:rsidR="00BE171B" w:rsidRPr="00781223" w:rsidRDefault="00BE171B" w:rsidP="00267D94">
      <w:pPr>
        <w:spacing w:before="100" w:after="100" w:line="240" w:lineRule="atLeast"/>
        <w:ind w:right="-522"/>
        <w:rPr>
          <w:rFonts w:asciiTheme="majorHAnsi" w:hAnsiTheme="majorHAnsi" w:cs="Times New Roman"/>
          <w:szCs w:val="20"/>
        </w:rPr>
      </w:pPr>
    </w:p>
    <w:p w14:paraId="62BD0D7A"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Responsibilities:</w:t>
      </w:r>
    </w:p>
    <w:p w14:paraId="09BAE67A" w14:textId="77777777" w:rsidR="00BE171B" w:rsidRPr="00781223" w:rsidRDefault="00BE171B" w:rsidP="00267D94">
      <w:pPr>
        <w:numPr>
          <w:ilvl w:val="0"/>
          <w:numId w:val="25"/>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Manage a team of eight student-athlete leaders who will be spearheading operations in program planning, evaluation, resource mobilization, and public relations</w:t>
      </w:r>
    </w:p>
    <w:p w14:paraId="62289209" w14:textId="77777777" w:rsidR="00BE171B" w:rsidRPr="00781223" w:rsidRDefault="00BE171B" w:rsidP="00267D94">
      <w:pPr>
        <w:numPr>
          <w:ilvl w:val="0"/>
          <w:numId w:val="25"/>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Design and implement capacity-building programs throughout the year for these eight leaders</w:t>
      </w:r>
    </w:p>
    <w:p w14:paraId="49775A8E" w14:textId="77777777" w:rsidR="00BE171B" w:rsidRPr="00781223" w:rsidRDefault="00BE171B" w:rsidP="00267D94">
      <w:pPr>
        <w:numPr>
          <w:ilvl w:val="0"/>
          <w:numId w:val="25"/>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 xml:space="preserve">Explore the viability of replication of 2013-2014 innovative pilot programs and develop new ideas for projects in 2014-2015. Possibilities include: the Rock the Block Campaign (recruiting and training college </w:t>
      </w:r>
      <w:r w:rsidRPr="00781223">
        <w:rPr>
          <w:rFonts w:asciiTheme="majorHAnsi" w:hAnsiTheme="majorHAnsi"/>
          <w:szCs w:val="20"/>
        </w:rPr>
        <w:lastRenderedPageBreak/>
        <w:t>student-athletes as HIV testers and planning four block party health fairs at local high schools); and the Team Up Campaign (developing a leadership curriculum for our DC students that involves international travel and interaction with youth in Southern Africa)</w:t>
      </w:r>
    </w:p>
    <w:p w14:paraId="02D9DA06" w14:textId="77777777" w:rsidR="00BE171B" w:rsidRPr="00781223" w:rsidRDefault="00BE171B" w:rsidP="00267D94">
      <w:pPr>
        <w:numPr>
          <w:ilvl w:val="0"/>
          <w:numId w:val="25"/>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Work with the Core Programs, Program Manager and plan and direct the recruitment of college student-athlete volunteers from Georgetown University, George Washington University, Howard University, and the University of Maryland</w:t>
      </w:r>
    </w:p>
    <w:p w14:paraId="7A8DC2E3" w14:textId="77777777" w:rsidR="00BE171B" w:rsidRPr="00781223" w:rsidRDefault="00BE171B" w:rsidP="00267D94">
      <w:pPr>
        <w:numPr>
          <w:ilvl w:val="0"/>
          <w:numId w:val="25"/>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Work with the Core Programs, Program Manager, and plan and direct two training-of-trainers courses for college athletes to become facilitators of the TGP curriculum</w:t>
      </w:r>
    </w:p>
    <w:p w14:paraId="2B7A6CD7" w14:textId="77777777" w:rsidR="00BE171B" w:rsidRPr="00781223" w:rsidRDefault="00BE171B" w:rsidP="00267D94">
      <w:pPr>
        <w:numPr>
          <w:ilvl w:val="0"/>
          <w:numId w:val="25"/>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Research and draft proposals to fund innovative programs</w:t>
      </w:r>
    </w:p>
    <w:p w14:paraId="12AE2D94" w14:textId="77777777" w:rsidR="00BE171B" w:rsidRPr="00781223" w:rsidRDefault="00BE171B" w:rsidP="00267D94">
      <w:pPr>
        <w:numPr>
          <w:ilvl w:val="0"/>
          <w:numId w:val="25"/>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Submit regular programmatic and financial reports to the COO</w:t>
      </w:r>
    </w:p>
    <w:p w14:paraId="3F174674" w14:textId="77777777" w:rsidR="00BE171B" w:rsidRPr="00781223" w:rsidRDefault="00BE171B" w:rsidP="00267D94">
      <w:pPr>
        <w:spacing w:before="100" w:after="100" w:line="240" w:lineRule="atLeast"/>
        <w:ind w:right="-522"/>
        <w:rPr>
          <w:rFonts w:asciiTheme="majorHAnsi" w:hAnsiTheme="majorHAnsi" w:cs="Times New Roman"/>
          <w:i/>
          <w:szCs w:val="20"/>
        </w:rPr>
      </w:pPr>
      <w:r w:rsidRPr="00781223">
        <w:rPr>
          <w:rFonts w:asciiTheme="majorHAnsi" w:hAnsiTheme="majorHAnsi" w:cs="Times New Roman"/>
          <w:i/>
          <w:szCs w:val="20"/>
        </w:rPr>
        <w:t>It is important that the Program Manager:</w:t>
      </w:r>
    </w:p>
    <w:p w14:paraId="7AF6B91D" w14:textId="77777777" w:rsidR="00BE171B" w:rsidRPr="00781223" w:rsidRDefault="00BE171B" w:rsidP="00267D94">
      <w:pPr>
        <w:numPr>
          <w:ilvl w:val="0"/>
          <w:numId w:val="26"/>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Maintains the TGP culture of passion, hard work, and teamwork</w:t>
      </w:r>
    </w:p>
    <w:p w14:paraId="662879BB" w14:textId="77777777" w:rsidR="00BE171B" w:rsidRPr="00781223" w:rsidRDefault="00BE171B" w:rsidP="00267D94">
      <w:pPr>
        <w:numPr>
          <w:ilvl w:val="0"/>
          <w:numId w:val="26"/>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Thinks strategically and makes decisions based on the overall strategy of the organization</w:t>
      </w:r>
    </w:p>
    <w:p w14:paraId="39D2DFDD" w14:textId="77777777" w:rsidR="00BE171B" w:rsidRPr="00781223" w:rsidRDefault="00BE171B" w:rsidP="00267D94">
      <w:pPr>
        <w:numPr>
          <w:ilvl w:val="0"/>
          <w:numId w:val="26"/>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Is not afraid to make tough decisions and take on a leadership role</w:t>
      </w:r>
    </w:p>
    <w:p w14:paraId="69E2EE76" w14:textId="77777777" w:rsidR="00BE171B" w:rsidRPr="00781223" w:rsidRDefault="00BE171B" w:rsidP="00267D94">
      <w:pPr>
        <w:numPr>
          <w:ilvl w:val="0"/>
          <w:numId w:val="26"/>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Empowers staff at all levels to make day-to-day decisions by providing overall direction and challenging staff to carry out work without micro-managing</w:t>
      </w:r>
    </w:p>
    <w:p w14:paraId="41E30227" w14:textId="77777777" w:rsidR="00BE171B" w:rsidRPr="00781223" w:rsidRDefault="00BE171B" w:rsidP="00267D94">
      <w:pPr>
        <w:numPr>
          <w:ilvl w:val="0"/>
          <w:numId w:val="26"/>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Holds staff accountable while also being fair and transparent and providing sufficient structure, process, and tools in order for them to succeed</w:t>
      </w:r>
    </w:p>
    <w:p w14:paraId="3CD6717A" w14:textId="77777777" w:rsidR="00BE171B" w:rsidRPr="00781223" w:rsidRDefault="00BE171B" w:rsidP="00267D94">
      <w:pPr>
        <w:numPr>
          <w:ilvl w:val="0"/>
          <w:numId w:val="26"/>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Cares about TGP staff and volunteers and ensures that they are learning and developing along with the organization</w:t>
      </w:r>
    </w:p>
    <w:p w14:paraId="09CC30F6" w14:textId="77777777" w:rsidR="00BE171B" w:rsidRPr="00781223" w:rsidRDefault="00BE171B" w:rsidP="00267D94">
      <w:pPr>
        <w:spacing w:before="100" w:after="100" w:line="240" w:lineRule="atLeast"/>
        <w:ind w:right="-522"/>
        <w:rPr>
          <w:rFonts w:asciiTheme="majorHAnsi" w:hAnsiTheme="majorHAnsi" w:cs="Times New Roman"/>
          <w:szCs w:val="20"/>
        </w:rPr>
      </w:pPr>
    </w:p>
    <w:p w14:paraId="797F0676"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Required Skills and Experience:</w:t>
      </w:r>
    </w:p>
    <w:p w14:paraId="1927C672" w14:textId="77777777" w:rsidR="00BE171B" w:rsidRPr="00781223" w:rsidRDefault="00BE171B" w:rsidP="00267D94">
      <w:pPr>
        <w:numPr>
          <w:ilvl w:val="0"/>
          <w:numId w:val="27"/>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Demonstrated interest in public health, HIV/AIDS and/or community development required</w:t>
      </w:r>
    </w:p>
    <w:p w14:paraId="25F4B458" w14:textId="77777777" w:rsidR="00BE171B" w:rsidRPr="00781223" w:rsidRDefault="00BE171B" w:rsidP="00267D94">
      <w:pPr>
        <w:numPr>
          <w:ilvl w:val="0"/>
          <w:numId w:val="27"/>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Demonstrated ability to work and communicate effectively with people from diverse background</w:t>
      </w:r>
    </w:p>
    <w:p w14:paraId="37B75EE6" w14:textId="77777777" w:rsidR="00BE171B" w:rsidRPr="00781223" w:rsidRDefault="00BE171B" w:rsidP="00267D94">
      <w:pPr>
        <w:numPr>
          <w:ilvl w:val="0"/>
          <w:numId w:val="27"/>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Proven ability to manage large workloads and multi-task</w:t>
      </w:r>
    </w:p>
    <w:p w14:paraId="10C0699C" w14:textId="77777777" w:rsidR="00BE171B" w:rsidRPr="00781223" w:rsidRDefault="00BE171B" w:rsidP="00267D94">
      <w:pPr>
        <w:numPr>
          <w:ilvl w:val="0"/>
          <w:numId w:val="27"/>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An interest in sport preferred, and an appreciation of its extraordinary potential to impact social development</w:t>
      </w:r>
    </w:p>
    <w:p w14:paraId="40A04729" w14:textId="77777777" w:rsidR="00BE171B" w:rsidRPr="00781223" w:rsidRDefault="00BE171B" w:rsidP="00267D94">
      <w:pPr>
        <w:numPr>
          <w:ilvl w:val="0"/>
          <w:numId w:val="27"/>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Ability to work both independently and collaboratively within a team environment</w:t>
      </w:r>
    </w:p>
    <w:p w14:paraId="5FD6C04A" w14:textId="77777777" w:rsidR="00BE171B" w:rsidRPr="00781223" w:rsidRDefault="00BE171B" w:rsidP="00267D94">
      <w:pPr>
        <w:spacing w:before="100" w:after="100" w:line="240" w:lineRule="atLeast"/>
        <w:ind w:right="-522"/>
        <w:rPr>
          <w:rFonts w:asciiTheme="majorHAnsi" w:hAnsiTheme="majorHAnsi" w:cs="Times New Roman"/>
          <w:szCs w:val="20"/>
        </w:rPr>
      </w:pPr>
    </w:p>
    <w:p w14:paraId="4C9BD343"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Preferred Skills and Experience:</w:t>
      </w:r>
    </w:p>
    <w:p w14:paraId="11049F43" w14:textId="77777777" w:rsidR="00BE171B" w:rsidRPr="00781223" w:rsidRDefault="00BE171B" w:rsidP="00267D94">
      <w:pPr>
        <w:numPr>
          <w:ilvl w:val="0"/>
          <w:numId w:val="28"/>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Comfort using Microsoft Excel, Google Calendar, and Dropbox.</w:t>
      </w:r>
    </w:p>
    <w:p w14:paraId="795E92B8" w14:textId="77777777" w:rsidR="00BE171B" w:rsidRPr="00781223" w:rsidRDefault="00BE171B" w:rsidP="00267D94">
      <w:pPr>
        <w:numPr>
          <w:ilvl w:val="0"/>
          <w:numId w:val="28"/>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Experience with college or professional athletics and/or demonstrated ability to understand the lifestyle of a student-athlete.</w:t>
      </w:r>
    </w:p>
    <w:p w14:paraId="3C2FA4B0" w14:textId="77777777" w:rsidR="00BE171B" w:rsidRPr="00781223" w:rsidRDefault="00BE171B" w:rsidP="00267D94">
      <w:pPr>
        <w:numPr>
          <w:ilvl w:val="0"/>
          <w:numId w:val="28"/>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Internship experience working in the public health sector</w:t>
      </w:r>
    </w:p>
    <w:p w14:paraId="0ACDD9EB" w14:textId="77777777" w:rsidR="00BE171B" w:rsidRPr="00781223" w:rsidRDefault="00BE171B" w:rsidP="00267D94">
      <w:pPr>
        <w:numPr>
          <w:ilvl w:val="0"/>
          <w:numId w:val="28"/>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Grassroot community organization or volunteer coordination experience a plus</w:t>
      </w:r>
    </w:p>
    <w:p w14:paraId="162DC804" w14:textId="77777777" w:rsidR="00BE171B" w:rsidRPr="00781223" w:rsidRDefault="00BE171B" w:rsidP="00267D94">
      <w:pPr>
        <w:numPr>
          <w:ilvl w:val="0"/>
          <w:numId w:val="28"/>
        </w:numPr>
        <w:tabs>
          <w:tab w:val="clear" w:pos="720"/>
          <w:tab w:val="num" w:pos="1440"/>
        </w:tabs>
        <w:spacing w:before="100" w:after="100" w:line="240" w:lineRule="atLeast"/>
        <w:ind w:right="-522"/>
        <w:rPr>
          <w:rFonts w:asciiTheme="majorHAnsi" w:hAnsiTheme="majorHAnsi"/>
          <w:szCs w:val="20"/>
        </w:rPr>
      </w:pPr>
      <w:r w:rsidRPr="00781223">
        <w:rPr>
          <w:rFonts w:asciiTheme="majorHAnsi" w:hAnsiTheme="majorHAnsi"/>
          <w:szCs w:val="20"/>
        </w:rPr>
        <w:t>Experience in grant proposal writing or fundraising (not required, but a plus)</w:t>
      </w:r>
    </w:p>
    <w:p w14:paraId="755F0B68" w14:textId="77777777" w:rsidR="00BE171B" w:rsidRDefault="00BE171B" w:rsidP="00267D94">
      <w:pPr>
        <w:spacing w:before="100" w:after="100" w:line="240" w:lineRule="atLeast"/>
        <w:ind w:right="-522"/>
        <w:rPr>
          <w:rFonts w:asciiTheme="majorHAnsi" w:hAnsiTheme="majorHAnsi" w:cs="Times New Roman"/>
          <w:color w:val="48C1AC" w:themeColor="accent2"/>
          <w:sz w:val="32"/>
          <w:szCs w:val="20"/>
        </w:rPr>
      </w:pPr>
    </w:p>
    <w:p w14:paraId="0BCEB7F1" w14:textId="77777777" w:rsidR="00267D94" w:rsidRDefault="00267D94" w:rsidP="00267D94">
      <w:pPr>
        <w:spacing w:before="100" w:after="100" w:line="240" w:lineRule="atLeast"/>
        <w:ind w:right="-522"/>
        <w:rPr>
          <w:rFonts w:asciiTheme="majorHAnsi" w:hAnsiTheme="majorHAnsi" w:cs="Times New Roman"/>
          <w:color w:val="48C1AC" w:themeColor="accent2"/>
          <w:sz w:val="32"/>
          <w:szCs w:val="20"/>
        </w:rPr>
      </w:pPr>
    </w:p>
    <w:p w14:paraId="14734E0D" w14:textId="77777777" w:rsidR="00267D94" w:rsidRPr="00781223" w:rsidRDefault="00267D94" w:rsidP="00267D94">
      <w:pPr>
        <w:spacing w:before="100" w:after="100" w:line="240" w:lineRule="atLeast"/>
        <w:ind w:right="-522"/>
        <w:rPr>
          <w:rFonts w:asciiTheme="majorHAnsi" w:hAnsiTheme="majorHAnsi" w:cs="Times New Roman"/>
          <w:color w:val="48C1AC" w:themeColor="accent2"/>
          <w:sz w:val="32"/>
          <w:szCs w:val="20"/>
        </w:rPr>
      </w:pPr>
    </w:p>
    <w:p w14:paraId="5A457955" w14:textId="77777777" w:rsidR="00BE171B" w:rsidRPr="00781223" w:rsidRDefault="00BE171B" w:rsidP="00267D94">
      <w:pPr>
        <w:spacing w:before="100" w:after="100" w:line="240" w:lineRule="atLeast"/>
        <w:ind w:right="-522"/>
        <w:rPr>
          <w:rFonts w:asciiTheme="majorHAnsi" w:hAnsiTheme="majorHAnsi" w:cs="Times New Roman"/>
          <w:color w:val="48C1AC" w:themeColor="accent2"/>
          <w:sz w:val="32"/>
          <w:szCs w:val="20"/>
        </w:rPr>
      </w:pPr>
    </w:p>
    <w:p w14:paraId="35FFB0D2" w14:textId="268616BA" w:rsidR="00BE171B" w:rsidRPr="00267D94" w:rsidRDefault="00BE171B" w:rsidP="00267D94">
      <w:pPr>
        <w:spacing w:before="100" w:after="100" w:line="240" w:lineRule="atLeast"/>
        <w:ind w:right="-522"/>
        <w:rPr>
          <w:rFonts w:asciiTheme="majorHAnsi" w:hAnsiTheme="majorHAnsi" w:cs="Times New Roman"/>
          <w:color w:val="48C1AC" w:themeColor="accent2"/>
          <w:sz w:val="32"/>
          <w:szCs w:val="20"/>
        </w:rPr>
      </w:pPr>
      <w:r w:rsidRPr="00781223">
        <w:rPr>
          <w:rFonts w:asciiTheme="majorHAnsi" w:hAnsiTheme="majorHAnsi" w:cs="Times New Roman"/>
          <w:color w:val="48C1AC" w:themeColor="accent2"/>
          <w:sz w:val="32"/>
          <w:szCs w:val="20"/>
        </w:rPr>
        <w:lastRenderedPageBreak/>
        <w:t>US14-Int: Policy and Program Officer, UNAIDS/Together for Girls, Washington, D.C., United States</w:t>
      </w:r>
    </w:p>
    <w:p w14:paraId="2D2F3D7C"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Placement Organization: UNAIDS/Together for Girls</w:t>
      </w:r>
      <w:r w:rsidRPr="00781223">
        <w:rPr>
          <w:rFonts w:asciiTheme="majorHAnsi" w:hAnsiTheme="majorHAnsi" w:cs="Times New Roman"/>
          <w:szCs w:val="20"/>
        </w:rPr>
        <w:br/>
        <w:t>Placement Location: Washington, D.C.</w:t>
      </w:r>
      <w:r w:rsidRPr="00781223">
        <w:rPr>
          <w:rFonts w:asciiTheme="majorHAnsi" w:hAnsiTheme="majorHAnsi" w:cs="Times New Roman"/>
          <w:szCs w:val="20"/>
        </w:rPr>
        <w:br/>
        <w:t>Eligible Citizenship: Non-American</w:t>
      </w:r>
    </w:p>
    <w:p w14:paraId="085685AF" w14:textId="77777777" w:rsidR="00BE171B" w:rsidRPr="00781223" w:rsidRDefault="00BE171B" w:rsidP="00267D94">
      <w:pPr>
        <w:spacing w:before="100" w:after="100" w:line="240" w:lineRule="atLeast"/>
        <w:ind w:right="-522"/>
        <w:rPr>
          <w:rFonts w:asciiTheme="majorHAnsi" w:hAnsiTheme="majorHAnsi" w:cs="Times New Roman"/>
          <w:szCs w:val="20"/>
        </w:rPr>
      </w:pPr>
    </w:p>
    <w:p w14:paraId="7A53308F"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About:</w:t>
      </w:r>
    </w:p>
    <w:p w14:paraId="647AE1AC"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UNAIDS, the Joint United Nations Programme on HIV/AIDS, is an innovative partnership that leads and inspires the world in achieving </w:t>
      </w:r>
      <w:r w:rsidRPr="00781223">
        <w:rPr>
          <w:rFonts w:asciiTheme="majorHAnsi" w:hAnsiTheme="majorHAnsi" w:cs="Times New Roman"/>
          <w:szCs w:val="20"/>
        </w:rPr>
        <w:fldChar w:fldCharType="begin"/>
      </w:r>
      <w:r w:rsidRPr="00781223">
        <w:rPr>
          <w:rFonts w:asciiTheme="majorHAnsi" w:hAnsiTheme="majorHAnsi" w:cs="Times New Roman"/>
          <w:szCs w:val="20"/>
        </w:rPr>
        <w:instrText xml:space="preserve"> HYPERLINK "http://www.unaids.org/en/aboutunaids/universalaccesstohivtreatmentpreventioncareandsupport/" \t "_blank" </w:instrText>
      </w:r>
      <w:r w:rsidRPr="00781223">
        <w:rPr>
          <w:rFonts w:asciiTheme="majorHAnsi" w:hAnsiTheme="majorHAnsi" w:cs="Times New Roman"/>
          <w:szCs w:val="20"/>
        </w:rPr>
      </w:r>
      <w:r w:rsidRPr="00781223">
        <w:rPr>
          <w:rFonts w:asciiTheme="majorHAnsi" w:hAnsiTheme="majorHAnsi" w:cs="Times New Roman"/>
          <w:szCs w:val="20"/>
        </w:rPr>
        <w:fldChar w:fldCharType="separate"/>
      </w:r>
      <w:r w:rsidRPr="00781223">
        <w:rPr>
          <w:rFonts w:asciiTheme="majorHAnsi" w:hAnsiTheme="majorHAnsi" w:cs="Times New Roman"/>
          <w:color w:val="0000FF"/>
          <w:szCs w:val="20"/>
          <w:u w:val="single"/>
        </w:rPr>
        <w:t>universal access to HIV prevention, treatment, care and support</w:t>
      </w:r>
      <w:r w:rsidRPr="00781223">
        <w:rPr>
          <w:rFonts w:asciiTheme="majorHAnsi" w:hAnsiTheme="majorHAnsi" w:cs="Times New Roman"/>
          <w:szCs w:val="20"/>
        </w:rPr>
        <w:fldChar w:fldCharType="end"/>
      </w:r>
      <w:r w:rsidRPr="00781223">
        <w:rPr>
          <w:rFonts w:asciiTheme="majorHAnsi" w:hAnsiTheme="majorHAnsi" w:cs="Times New Roman"/>
          <w:szCs w:val="20"/>
        </w:rPr>
        <w:t>. UNAIDS fulfills its mission by:</w:t>
      </w:r>
    </w:p>
    <w:p w14:paraId="593069E9" w14:textId="77777777" w:rsidR="00BE171B" w:rsidRPr="00781223" w:rsidRDefault="00BE171B" w:rsidP="00267D94">
      <w:pPr>
        <w:numPr>
          <w:ilvl w:val="0"/>
          <w:numId w:val="21"/>
        </w:numPr>
        <w:spacing w:before="100" w:after="100" w:line="240" w:lineRule="atLeast"/>
        <w:ind w:left="720" w:right="-522"/>
        <w:rPr>
          <w:rFonts w:asciiTheme="majorHAnsi" w:hAnsiTheme="majorHAnsi"/>
          <w:szCs w:val="20"/>
        </w:rPr>
      </w:pPr>
      <w:r w:rsidRPr="00781223">
        <w:rPr>
          <w:rFonts w:asciiTheme="majorHAnsi" w:hAnsiTheme="majorHAnsi"/>
          <w:szCs w:val="20"/>
        </w:rPr>
        <w:t>Uniting the efforts of the United Nations system, civil society, national governments, the private sector, global institutions, and people living with and most affected by HIV</w:t>
      </w:r>
    </w:p>
    <w:p w14:paraId="315BF519" w14:textId="77777777" w:rsidR="00BE171B" w:rsidRPr="00781223" w:rsidRDefault="00BE171B" w:rsidP="00267D94">
      <w:pPr>
        <w:numPr>
          <w:ilvl w:val="0"/>
          <w:numId w:val="21"/>
        </w:numPr>
        <w:spacing w:before="100" w:after="100" w:line="240" w:lineRule="atLeast"/>
        <w:ind w:left="720" w:right="-522"/>
        <w:rPr>
          <w:rFonts w:asciiTheme="majorHAnsi" w:hAnsiTheme="majorHAnsi"/>
          <w:szCs w:val="20"/>
        </w:rPr>
      </w:pPr>
      <w:r w:rsidRPr="00781223">
        <w:rPr>
          <w:rFonts w:asciiTheme="majorHAnsi" w:hAnsiTheme="majorHAnsi"/>
          <w:szCs w:val="20"/>
        </w:rPr>
        <w:t>Speaking out in solidarity with the people most affected by HIV in defense of human dignity, human rights, and gender equality</w:t>
      </w:r>
    </w:p>
    <w:p w14:paraId="2FD697AD" w14:textId="77777777" w:rsidR="00BE171B" w:rsidRPr="00781223" w:rsidRDefault="00BE171B" w:rsidP="00267D94">
      <w:pPr>
        <w:numPr>
          <w:ilvl w:val="0"/>
          <w:numId w:val="21"/>
        </w:numPr>
        <w:spacing w:before="100" w:after="100" w:line="240" w:lineRule="atLeast"/>
        <w:ind w:left="720" w:right="-522"/>
        <w:rPr>
          <w:rFonts w:asciiTheme="majorHAnsi" w:hAnsiTheme="majorHAnsi"/>
          <w:szCs w:val="20"/>
        </w:rPr>
      </w:pPr>
      <w:r w:rsidRPr="00781223">
        <w:rPr>
          <w:rFonts w:asciiTheme="majorHAnsi" w:hAnsiTheme="majorHAnsi"/>
          <w:szCs w:val="20"/>
        </w:rPr>
        <w:t>Mobilizing political, technical, scientific, and financial resources and holding ourselves and others accountable for results</w:t>
      </w:r>
    </w:p>
    <w:p w14:paraId="56858849" w14:textId="77777777" w:rsidR="00BE171B" w:rsidRPr="00781223" w:rsidRDefault="00BE171B" w:rsidP="00267D94">
      <w:pPr>
        <w:numPr>
          <w:ilvl w:val="0"/>
          <w:numId w:val="21"/>
        </w:numPr>
        <w:spacing w:before="100" w:after="100" w:line="240" w:lineRule="atLeast"/>
        <w:ind w:left="720" w:right="-522"/>
        <w:rPr>
          <w:rFonts w:asciiTheme="majorHAnsi" w:hAnsiTheme="majorHAnsi"/>
          <w:szCs w:val="20"/>
        </w:rPr>
      </w:pPr>
      <w:r w:rsidRPr="00781223">
        <w:rPr>
          <w:rFonts w:asciiTheme="majorHAnsi" w:hAnsiTheme="majorHAnsi"/>
          <w:szCs w:val="20"/>
        </w:rPr>
        <w:t>Empowering agents of change with strategic information and evidence to influence and ensure that resources are targeted where they deliver the greatest impact and bring about a prevention revolution</w:t>
      </w:r>
    </w:p>
    <w:p w14:paraId="5BCA3A73" w14:textId="77777777" w:rsidR="00BE171B" w:rsidRPr="00781223" w:rsidRDefault="00BE171B" w:rsidP="00267D94">
      <w:pPr>
        <w:numPr>
          <w:ilvl w:val="0"/>
          <w:numId w:val="21"/>
        </w:numPr>
        <w:spacing w:before="100" w:after="100" w:line="240" w:lineRule="atLeast"/>
        <w:ind w:left="720" w:right="-522"/>
        <w:rPr>
          <w:rFonts w:asciiTheme="majorHAnsi" w:hAnsiTheme="majorHAnsi"/>
          <w:szCs w:val="20"/>
        </w:rPr>
      </w:pPr>
      <w:r w:rsidRPr="00781223">
        <w:rPr>
          <w:rFonts w:asciiTheme="majorHAnsi" w:hAnsiTheme="majorHAnsi"/>
          <w:szCs w:val="20"/>
        </w:rPr>
        <w:t>Supporting inclusive country leadership for sustainable responses that are integral to and integrated with national health and development efforts </w:t>
      </w:r>
    </w:p>
    <w:p w14:paraId="78313720"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UNAIDS is a partner of Together for Girls (TfG), a global public-private partnership formed to end violence against children, with a particular focus on eliminating sexual violence against girls. Other partners include Grupo ABC, BD (Becton, Dickinson and Company), Nduna Foundation, UN Foundation and CDC Foundation, UNICEF, UN Women, UNFPA, WHO, the U.S. President’s Emergency Plan for AIDS Relief, the Office of Global Women’s Issues at the U.S. Department of State, and the Centers for Disease Control and Prevention Violence Prevention Division. Together for Girls focuses on: (1) conducting and supporting national surveys on the magnitude and impact of violence against children; (2) supporting coordinated program actions in response to the data; and (3) leading global advocacy and public awareness efforts to draw attention to the problem and promote evidence-based solutions.</w:t>
      </w:r>
    </w:p>
    <w:p w14:paraId="131CAF4E" w14:textId="77777777" w:rsidR="00BE171B" w:rsidRPr="00781223" w:rsidRDefault="00BE171B" w:rsidP="00267D94">
      <w:pPr>
        <w:spacing w:before="100" w:after="100" w:line="240" w:lineRule="atLeast"/>
        <w:ind w:right="-522"/>
        <w:rPr>
          <w:rFonts w:asciiTheme="majorHAnsi" w:hAnsiTheme="majorHAnsi" w:cs="Times New Roman"/>
          <w:szCs w:val="20"/>
        </w:rPr>
      </w:pPr>
    </w:p>
    <w:p w14:paraId="4E7DED5F"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Position Overview: </w:t>
      </w:r>
      <w:r w:rsidRPr="00781223">
        <w:rPr>
          <w:rFonts w:asciiTheme="majorHAnsi" w:hAnsiTheme="majorHAnsi" w:cs="Times New Roman"/>
          <w:szCs w:val="20"/>
        </w:rPr>
        <w:br/>
        <w:t>The fellow will work on advocacy and policy issues, and program analysis as relates to areas of collaboration between the U.S. Government and UNAIDS, as well as the World Bank and UNAIDS. There will be a particular focus on gender and HIV, HIV treatment and prevention, including the elimination of pediatric AIDS (eMTCT), and AIDS investments. The Fellow will be under the supervision of the UNAIDS US Liaison Office in Washington DC and will closely work with Together for Girls Managing Director and team.</w:t>
      </w:r>
    </w:p>
    <w:p w14:paraId="50082B87"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Responsibilities:</w:t>
      </w:r>
    </w:p>
    <w:p w14:paraId="647AC7F6" w14:textId="77777777" w:rsidR="00BE171B" w:rsidRPr="00781223" w:rsidRDefault="00BE171B" w:rsidP="00267D94">
      <w:pPr>
        <w:numPr>
          <w:ilvl w:val="0"/>
          <w:numId w:val="22"/>
        </w:numPr>
        <w:spacing w:before="100" w:after="100" w:line="240" w:lineRule="atLeast"/>
        <w:ind w:right="-522"/>
        <w:rPr>
          <w:rFonts w:asciiTheme="majorHAnsi" w:hAnsiTheme="majorHAnsi"/>
          <w:szCs w:val="20"/>
        </w:rPr>
      </w:pPr>
      <w:r w:rsidRPr="00781223">
        <w:rPr>
          <w:rFonts w:asciiTheme="majorHAnsi" w:hAnsiTheme="majorHAnsi"/>
          <w:szCs w:val="20"/>
        </w:rPr>
        <w:t>Contribute to HIV and other relevant policy, literature reviews, data and other analyses, their compilation and presentations for policy briefs, reporting and partnerships that are led, coordinated or contributed by the UNAIDS US Liaison Office around HIV treatment, prevention, gender, and strategic investments</w:t>
      </w:r>
    </w:p>
    <w:p w14:paraId="5556141D" w14:textId="77777777" w:rsidR="00BE171B" w:rsidRPr="00781223" w:rsidRDefault="00BE171B" w:rsidP="00267D94">
      <w:pPr>
        <w:numPr>
          <w:ilvl w:val="0"/>
          <w:numId w:val="22"/>
        </w:numPr>
        <w:spacing w:before="100" w:after="100" w:line="240" w:lineRule="atLeast"/>
        <w:ind w:right="-522"/>
        <w:rPr>
          <w:rFonts w:asciiTheme="majorHAnsi" w:hAnsiTheme="majorHAnsi"/>
          <w:szCs w:val="20"/>
        </w:rPr>
      </w:pPr>
      <w:r w:rsidRPr="00781223">
        <w:rPr>
          <w:rFonts w:asciiTheme="majorHAnsi" w:hAnsiTheme="majorHAnsi"/>
          <w:szCs w:val="20"/>
        </w:rPr>
        <w:t>Contribute to country specific problem solving work organized by/through UNAIDS US Liaison Office in partnership with UNAIDS country and regional offices and headquarters, US Government, World Bank, Global Fund and other partners</w:t>
      </w:r>
    </w:p>
    <w:p w14:paraId="624E7E04" w14:textId="77777777" w:rsidR="00BE171B" w:rsidRPr="00781223" w:rsidRDefault="00BE171B" w:rsidP="00267D94">
      <w:pPr>
        <w:numPr>
          <w:ilvl w:val="0"/>
          <w:numId w:val="22"/>
        </w:numPr>
        <w:spacing w:before="100" w:after="100" w:line="240" w:lineRule="atLeast"/>
        <w:ind w:right="-522"/>
        <w:rPr>
          <w:rFonts w:asciiTheme="majorHAnsi" w:hAnsiTheme="majorHAnsi"/>
          <w:szCs w:val="20"/>
        </w:rPr>
      </w:pPr>
      <w:r w:rsidRPr="00781223">
        <w:rPr>
          <w:rFonts w:asciiTheme="majorHAnsi" w:hAnsiTheme="majorHAnsi"/>
          <w:szCs w:val="20"/>
        </w:rPr>
        <w:t>Collaborate with senior staff to ensure greater visibility of both UNAIDS’ work and UNAIDS/Together for Girls joint initiatives through planning and managing public events, social media outreach, and developing communication materials and talking points</w:t>
      </w:r>
    </w:p>
    <w:p w14:paraId="7845455A" w14:textId="77777777" w:rsidR="00BE171B" w:rsidRPr="00781223" w:rsidRDefault="00BE171B" w:rsidP="00267D94">
      <w:pPr>
        <w:numPr>
          <w:ilvl w:val="0"/>
          <w:numId w:val="22"/>
        </w:numPr>
        <w:spacing w:before="100" w:after="100" w:line="240" w:lineRule="atLeast"/>
        <w:ind w:right="-522"/>
        <w:rPr>
          <w:rFonts w:asciiTheme="majorHAnsi" w:hAnsiTheme="majorHAnsi"/>
          <w:szCs w:val="20"/>
        </w:rPr>
      </w:pPr>
      <w:r w:rsidRPr="00781223">
        <w:rPr>
          <w:rFonts w:asciiTheme="majorHAnsi" w:hAnsiTheme="majorHAnsi"/>
          <w:szCs w:val="20"/>
        </w:rPr>
        <w:t>Coordinate UNAIDS US Liaison Office’s  gender-focused work as relates to Together for Girls</w:t>
      </w:r>
    </w:p>
    <w:p w14:paraId="14828F19" w14:textId="77777777" w:rsidR="00BE171B" w:rsidRPr="00781223" w:rsidRDefault="00BE171B" w:rsidP="00267D94">
      <w:pPr>
        <w:numPr>
          <w:ilvl w:val="0"/>
          <w:numId w:val="22"/>
        </w:numPr>
        <w:spacing w:before="100" w:after="100" w:line="240" w:lineRule="atLeast"/>
        <w:ind w:right="-522"/>
        <w:rPr>
          <w:rFonts w:asciiTheme="majorHAnsi" w:hAnsiTheme="majorHAnsi"/>
          <w:szCs w:val="20"/>
        </w:rPr>
      </w:pPr>
      <w:r w:rsidRPr="00781223">
        <w:rPr>
          <w:rFonts w:asciiTheme="majorHAnsi" w:hAnsiTheme="majorHAnsi"/>
          <w:szCs w:val="20"/>
        </w:rPr>
        <w:t>Ensure productive networking and collaboration with relevant partners and stakeholders</w:t>
      </w:r>
    </w:p>
    <w:p w14:paraId="6FB8803B" w14:textId="77777777" w:rsidR="00BE171B" w:rsidRPr="00781223" w:rsidRDefault="00BE171B" w:rsidP="00267D94">
      <w:pPr>
        <w:numPr>
          <w:ilvl w:val="0"/>
          <w:numId w:val="22"/>
        </w:numPr>
        <w:spacing w:before="100" w:after="100" w:line="240" w:lineRule="atLeast"/>
        <w:ind w:right="-522"/>
        <w:rPr>
          <w:rFonts w:asciiTheme="majorHAnsi" w:hAnsiTheme="majorHAnsi"/>
          <w:szCs w:val="20"/>
        </w:rPr>
      </w:pPr>
      <w:r w:rsidRPr="00781223">
        <w:rPr>
          <w:rFonts w:asciiTheme="majorHAnsi" w:hAnsiTheme="majorHAnsi"/>
          <w:szCs w:val="20"/>
        </w:rPr>
        <w:t>Other tasks as assigned</w:t>
      </w:r>
    </w:p>
    <w:p w14:paraId="141C4296" w14:textId="77777777" w:rsidR="00BE171B" w:rsidRPr="00781223" w:rsidRDefault="00BE171B" w:rsidP="00267D94">
      <w:pPr>
        <w:spacing w:before="100" w:after="100" w:line="240" w:lineRule="atLeast"/>
        <w:ind w:right="-522"/>
        <w:rPr>
          <w:rFonts w:asciiTheme="majorHAnsi" w:hAnsiTheme="majorHAnsi" w:cs="Times New Roman"/>
          <w:szCs w:val="20"/>
        </w:rPr>
      </w:pPr>
    </w:p>
    <w:p w14:paraId="1B331E61"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Required Skills and Experience:</w:t>
      </w:r>
    </w:p>
    <w:p w14:paraId="13213753" w14:textId="77777777" w:rsidR="00BE171B" w:rsidRPr="00781223" w:rsidRDefault="00BE171B" w:rsidP="00267D94">
      <w:pPr>
        <w:numPr>
          <w:ilvl w:val="0"/>
          <w:numId w:val="23"/>
        </w:numPr>
        <w:spacing w:before="100" w:after="100" w:line="240" w:lineRule="atLeast"/>
        <w:ind w:right="-522"/>
        <w:rPr>
          <w:rFonts w:asciiTheme="majorHAnsi" w:hAnsiTheme="majorHAnsi"/>
          <w:szCs w:val="20"/>
        </w:rPr>
      </w:pPr>
      <w:r w:rsidRPr="00781223">
        <w:rPr>
          <w:rFonts w:asciiTheme="majorHAnsi" w:hAnsiTheme="majorHAnsi"/>
          <w:szCs w:val="20"/>
        </w:rPr>
        <w:t>Ability to prioritize and manage multiple tasks simultaneously</w:t>
      </w:r>
    </w:p>
    <w:p w14:paraId="7C541496" w14:textId="77777777" w:rsidR="00BE171B" w:rsidRPr="00781223" w:rsidRDefault="00BE171B" w:rsidP="00267D94">
      <w:pPr>
        <w:numPr>
          <w:ilvl w:val="0"/>
          <w:numId w:val="23"/>
        </w:numPr>
        <w:spacing w:before="100" w:after="100" w:line="240" w:lineRule="atLeast"/>
        <w:ind w:right="-522"/>
        <w:rPr>
          <w:rFonts w:asciiTheme="majorHAnsi" w:hAnsiTheme="majorHAnsi"/>
          <w:szCs w:val="20"/>
        </w:rPr>
      </w:pPr>
      <w:r w:rsidRPr="00781223">
        <w:rPr>
          <w:rFonts w:asciiTheme="majorHAnsi" w:hAnsiTheme="majorHAnsi"/>
          <w:szCs w:val="20"/>
        </w:rPr>
        <w:t>Ability to interact diplomatically and professionally with stakeholders from diverse backgrounds</w:t>
      </w:r>
    </w:p>
    <w:p w14:paraId="40A6A97D" w14:textId="77777777" w:rsidR="00BE171B" w:rsidRPr="00781223" w:rsidRDefault="00BE171B" w:rsidP="00267D94">
      <w:pPr>
        <w:numPr>
          <w:ilvl w:val="0"/>
          <w:numId w:val="23"/>
        </w:numPr>
        <w:spacing w:before="100" w:after="100" w:line="240" w:lineRule="atLeast"/>
        <w:ind w:right="-522"/>
        <w:rPr>
          <w:rFonts w:asciiTheme="majorHAnsi" w:hAnsiTheme="majorHAnsi"/>
          <w:szCs w:val="20"/>
        </w:rPr>
      </w:pPr>
      <w:r w:rsidRPr="00781223">
        <w:rPr>
          <w:rFonts w:asciiTheme="majorHAnsi" w:hAnsiTheme="majorHAnsi"/>
          <w:szCs w:val="20"/>
        </w:rPr>
        <w:t>Excellent written and oral communication skills</w:t>
      </w:r>
    </w:p>
    <w:p w14:paraId="54C108EF" w14:textId="77777777" w:rsidR="00BE171B" w:rsidRPr="00781223" w:rsidRDefault="00BE171B" w:rsidP="00267D94">
      <w:pPr>
        <w:numPr>
          <w:ilvl w:val="0"/>
          <w:numId w:val="23"/>
        </w:numPr>
        <w:spacing w:before="100" w:after="100" w:line="240" w:lineRule="atLeast"/>
        <w:ind w:right="-522"/>
        <w:rPr>
          <w:rFonts w:asciiTheme="majorHAnsi" w:hAnsiTheme="majorHAnsi"/>
          <w:szCs w:val="20"/>
        </w:rPr>
      </w:pPr>
      <w:r w:rsidRPr="00781223">
        <w:rPr>
          <w:rFonts w:asciiTheme="majorHAnsi" w:hAnsiTheme="majorHAnsi"/>
          <w:szCs w:val="20"/>
        </w:rPr>
        <w:t>Strong attention to detail</w:t>
      </w:r>
    </w:p>
    <w:p w14:paraId="0C80A194" w14:textId="77777777" w:rsidR="00BE171B" w:rsidRPr="00781223" w:rsidRDefault="00BE171B" w:rsidP="00267D94">
      <w:pPr>
        <w:spacing w:before="100" w:after="100" w:line="240" w:lineRule="atLeast"/>
        <w:ind w:right="-522"/>
        <w:rPr>
          <w:rFonts w:asciiTheme="majorHAnsi" w:hAnsiTheme="majorHAnsi" w:cs="Times New Roman"/>
          <w:szCs w:val="20"/>
        </w:rPr>
      </w:pPr>
    </w:p>
    <w:p w14:paraId="3DC35BB2"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Preferred Skills and Experience:</w:t>
      </w:r>
    </w:p>
    <w:p w14:paraId="0AA18699" w14:textId="77777777" w:rsidR="00BE171B" w:rsidRPr="00781223" w:rsidRDefault="00BE171B" w:rsidP="00267D94">
      <w:pPr>
        <w:numPr>
          <w:ilvl w:val="0"/>
          <w:numId w:val="24"/>
        </w:numPr>
        <w:spacing w:before="100" w:after="100" w:line="240" w:lineRule="atLeast"/>
        <w:ind w:right="-522"/>
        <w:rPr>
          <w:rFonts w:asciiTheme="majorHAnsi" w:hAnsiTheme="majorHAnsi"/>
          <w:szCs w:val="20"/>
        </w:rPr>
      </w:pPr>
      <w:r w:rsidRPr="00781223">
        <w:rPr>
          <w:rFonts w:asciiTheme="majorHAnsi" w:hAnsiTheme="majorHAnsi"/>
          <w:szCs w:val="20"/>
        </w:rPr>
        <w:t>Master’s degree in Public Health</w:t>
      </w:r>
    </w:p>
    <w:p w14:paraId="71B54145" w14:textId="77777777" w:rsidR="00BE171B" w:rsidRPr="00781223" w:rsidRDefault="00BE171B" w:rsidP="00267D94">
      <w:pPr>
        <w:numPr>
          <w:ilvl w:val="0"/>
          <w:numId w:val="24"/>
        </w:numPr>
        <w:spacing w:before="100" w:after="100" w:line="240" w:lineRule="atLeast"/>
        <w:ind w:right="-522"/>
        <w:rPr>
          <w:rFonts w:asciiTheme="majorHAnsi" w:hAnsiTheme="majorHAnsi"/>
          <w:szCs w:val="20"/>
        </w:rPr>
      </w:pPr>
      <w:r w:rsidRPr="00781223">
        <w:rPr>
          <w:rFonts w:asciiTheme="majorHAnsi" w:hAnsiTheme="majorHAnsi"/>
          <w:szCs w:val="20"/>
        </w:rPr>
        <w:t>3-5 years’ work experience in policy, advocacy, or programs</w:t>
      </w:r>
    </w:p>
    <w:p w14:paraId="5195DBEB" w14:textId="77777777" w:rsidR="00BE171B" w:rsidRPr="00781223" w:rsidRDefault="00BE171B" w:rsidP="00267D94">
      <w:pPr>
        <w:numPr>
          <w:ilvl w:val="0"/>
          <w:numId w:val="24"/>
        </w:numPr>
        <w:spacing w:before="100" w:after="100" w:line="240" w:lineRule="atLeast"/>
        <w:ind w:right="-522"/>
        <w:rPr>
          <w:rFonts w:asciiTheme="majorHAnsi" w:hAnsiTheme="majorHAnsi"/>
          <w:szCs w:val="20"/>
        </w:rPr>
      </w:pPr>
      <w:r w:rsidRPr="00781223">
        <w:rPr>
          <w:rFonts w:asciiTheme="majorHAnsi" w:hAnsiTheme="majorHAnsi"/>
          <w:szCs w:val="20"/>
        </w:rPr>
        <w:t>Demonstrated knowledge of HIV, gender, and social determinants of health</w:t>
      </w:r>
    </w:p>
    <w:p w14:paraId="7D2296EA" w14:textId="77777777" w:rsidR="00BE171B" w:rsidRPr="00781223" w:rsidRDefault="00BE171B" w:rsidP="00267D94">
      <w:pPr>
        <w:numPr>
          <w:ilvl w:val="0"/>
          <w:numId w:val="24"/>
        </w:numPr>
        <w:spacing w:before="100" w:after="100" w:line="240" w:lineRule="atLeast"/>
        <w:ind w:right="-522"/>
        <w:rPr>
          <w:rFonts w:asciiTheme="majorHAnsi" w:hAnsiTheme="majorHAnsi"/>
          <w:szCs w:val="20"/>
        </w:rPr>
      </w:pPr>
      <w:r w:rsidRPr="00781223">
        <w:rPr>
          <w:rFonts w:asciiTheme="majorHAnsi" w:hAnsiTheme="majorHAnsi"/>
          <w:szCs w:val="20"/>
        </w:rPr>
        <w:t>Proven experience in analytical work (data analysis, review, etc.) in public health or relevant field</w:t>
      </w:r>
    </w:p>
    <w:p w14:paraId="33049954" w14:textId="77777777" w:rsidR="00BE171B" w:rsidRPr="00781223" w:rsidRDefault="00BE171B" w:rsidP="00267D94">
      <w:pPr>
        <w:numPr>
          <w:ilvl w:val="0"/>
          <w:numId w:val="24"/>
        </w:numPr>
        <w:spacing w:before="100" w:after="100" w:line="240" w:lineRule="atLeast"/>
        <w:ind w:right="-522"/>
        <w:rPr>
          <w:rFonts w:asciiTheme="majorHAnsi" w:hAnsiTheme="majorHAnsi"/>
          <w:szCs w:val="20"/>
        </w:rPr>
      </w:pPr>
      <w:r w:rsidRPr="00781223">
        <w:rPr>
          <w:rFonts w:asciiTheme="majorHAnsi" w:hAnsiTheme="majorHAnsi"/>
          <w:szCs w:val="20"/>
        </w:rPr>
        <w:t>Strong understanding of health policy analysis and legislative matters</w:t>
      </w:r>
    </w:p>
    <w:p w14:paraId="527AEAFB" w14:textId="77777777" w:rsidR="00BE171B" w:rsidRPr="00781223" w:rsidRDefault="00BE171B" w:rsidP="00267D94">
      <w:pPr>
        <w:spacing w:before="100" w:after="100" w:line="240" w:lineRule="atLeast"/>
        <w:ind w:right="-522"/>
        <w:rPr>
          <w:rFonts w:asciiTheme="majorHAnsi" w:hAnsiTheme="majorHAnsi" w:cs="Times New Roman"/>
          <w:szCs w:val="20"/>
        </w:rPr>
      </w:pPr>
    </w:p>
    <w:p w14:paraId="1FA0EDF1" w14:textId="77777777" w:rsidR="00BE171B" w:rsidRPr="00781223" w:rsidRDefault="00BE171B" w:rsidP="00267D94">
      <w:pPr>
        <w:spacing w:before="100" w:after="100" w:line="240" w:lineRule="atLeast"/>
        <w:ind w:right="-522"/>
        <w:rPr>
          <w:rFonts w:asciiTheme="majorHAnsi" w:hAnsiTheme="majorHAnsi" w:cs="Times New Roman"/>
          <w:color w:val="48C1AC" w:themeColor="accent2"/>
          <w:sz w:val="32"/>
          <w:szCs w:val="20"/>
        </w:rPr>
      </w:pPr>
    </w:p>
    <w:p w14:paraId="334DD2C4" w14:textId="0122946C" w:rsidR="00BE171B" w:rsidRPr="00267D94" w:rsidRDefault="00BE171B" w:rsidP="00267D94">
      <w:pPr>
        <w:spacing w:before="100" w:after="100" w:line="240" w:lineRule="atLeast"/>
        <w:ind w:right="-522"/>
        <w:rPr>
          <w:rFonts w:asciiTheme="majorHAnsi" w:hAnsiTheme="majorHAnsi" w:cs="Times New Roman"/>
          <w:color w:val="48C1AC" w:themeColor="accent2"/>
          <w:sz w:val="32"/>
          <w:szCs w:val="20"/>
        </w:rPr>
      </w:pPr>
      <w:r w:rsidRPr="00781223">
        <w:rPr>
          <w:rFonts w:asciiTheme="majorHAnsi" w:hAnsiTheme="majorHAnsi" w:cs="Times New Roman"/>
          <w:color w:val="48C1AC" w:themeColor="accent2"/>
          <w:sz w:val="32"/>
          <w:szCs w:val="20"/>
        </w:rPr>
        <w:t>US15-Int: Program Manager, Vecna Cares Charitable Trust, Massachusetts, United States</w:t>
      </w:r>
    </w:p>
    <w:p w14:paraId="4B9B7C26"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Placement Organization: Vecna Cares Charitable Trust</w:t>
      </w:r>
      <w:r w:rsidRPr="00781223">
        <w:rPr>
          <w:rFonts w:asciiTheme="majorHAnsi" w:hAnsiTheme="majorHAnsi" w:cs="Times New Roman"/>
          <w:szCs w:val="20"/>
        </w:rPr>
        <w:br/>
        <w:t>Placement Location: Boston, Massachusetts</w:t>
      </w:r>
      <w:r w:rsidRPr="00781223">
        <w:rPr>
          <w:rFonts w:asciiTheme="majorHAnsi" w:hAnsiTheme="majorHAnsi" w:cs="Times New Roman"/>
          <w:szCs w:val="20"/>
        </w:rPr>
        <w:br/>
        <w:t>Eligible Citizenship: Non-American</w:t>
      </w:r>
    </w:p>
    <w:p w14:paraId="26F69A91" w14:textId="77777777" w:rsidR="00BE171B" w:rsidRPr="00781223" w:rsidRDefault="00BE171B" w:rsidP="00267D94">
      <w:pPr>
        <w:spacing w:before="100" w:after="100" w:line="240" w:lineRule="atLeast"/>
        <w:ind w:right="-522"/>
        <w:rPr>
          <w:rFonts w:asciiTheme="majorHAnsi" w:hAnsiTheme="majorHAnsi" w:cs="Times New Roman"/>
          <w:szCs w:val="20"/>
        </w:rPr>
      </w:pPr>
    </w:p>
    <w:p w14:paraId="5D948191"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About:</w:t>
      </w:r>
    </w:p>
    <w:p w14:paraId="253B902A"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Vecna Cares Charitable Trust provides technology and training to support and strengthen health systems in under-served areas for better health outcomes. We build systems that close the information gaps between patients, care givers, and decision makers. Vecna Medical donates intellectual property and up to 10% of software engineer working time to the Vecna Cares Charitable Trust for product development and support.</w:t>
      </w:r>
    </w:p>
    <w:p w14:paraId="791651BA"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Vecna Care's CliniPAK, the Clinical Patient Administration Kit, plays a key role in forwarding our global health and primary care initiatives. These units include rugged touch screen tablets, cell phones, solar panels and biometric devices to capture patient data for better reporting and better care.</w:t>
      </w:r>
    </w:p>
    <w:p w14:paraId="684A4ECB"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Vecna Cares is currently piloting our CliniPAK product in Kenya, Nigeria, Tanzania and Boston and working with teams in all locations to identify necessary improvements and create models that can then scale-up effectively.</w:t>
      </w:r>
    </w:p>
    <w:p w14:paraId="05BDB643"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Through developing and installing technology solutions, supporting local capacity building, improving efficiencies and promoting public health initiatives, our contributions help to improve quality and reduce the cost of delivering care in health systems.</w:t>
      </w:r>
    </w:p>
    <w:p w14:paraId="5A05ED1F"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br/>
        <w:t>Position Overview:</w:t>
      </w:r>
    </w:p>
    <w:p w14:paraId="3066B4BA" w14:textId="193BDBF9"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 xml:space="preserve">The Program Manager will work at the Vecna Cares headquarters in Boston and will act as the intermediary between the technical team designing the technology applications and product users of the technology in the field. He/she will be responsible for helping to ensure that the product is functional, useful and effective for the users and help to set and achieve program and solution goals within budget and schedule. The manager will assess the efficacy and capacity of </w:t>
      </w:r>
      <w:r w:rsidR="00F85930" w:rsidRPr="00781223">
        <w:rPr>
          <w:rFonts w:asciiTheme="majorHAnsi" w:hAnsiTheme="majorHAnsi" w:cs="Times New Roman"/>
          <w:szCs w:val="20"/>
        </w:rPr>
        <w:t>the products</w:t>
      </w:r>
      <w:r w:rsidRPr="00781223">
        <w:rPr>
          <w:rFonts w:asciiTheme="majorHAnsi" w:hAnsiTheme="majorHAnsi" w:cs="Times New Roman"/>
          <w:szCs w:val="20"/>
        </w:rPr>
        <w:t>, demonstrate the impact of the product on healthcare challenges and identify new market opportunities.</w:t>
      </w:r>
    </w:p>
    <w:p w14:paraId="6F2FFDB6"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lastRenderedPageBreak/>
        <w:t>The Program Manager will also have the opportunity to work with a variety of web-based technologies, create and develop features on evolving medical technology products, manage software-hardware integrations, which will then be turned around and used by patients and healthcare workers in the field within a matter of weeks.</w:t>
      </w:r>
    </w:p>
    <w:p w14:paraId="1F252D86" w14:textId="77777777" w:rsidR="00BE171B" w:rsidRPr="00781223" w:rsidRDefault="00BE171B" w:rsidP="00267D94">
      <w:pPr>
        <w:spacing w:before="100" w:after="100" w:line="240" w:lineRule="atLeast"/>
        <w:ind w:right="-522"/>
        <w:rPr>
          <w:rFonts w:asciiTheme="majorHAnsi" w:hAnsiTheme="majorHAnsi" w:cs="Times New Roman"/>
          <w:szCs w:val="20"/>
        </w:rPr>
      </w:pPr>
    </w:p>
    <w:p w14:paraId="705031A3"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Responsibilities:</w:t>
      </w:r>
    </w:p>
    <w:p w14:paraId="4F8D30C0"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Manage team of engineers and contributors for on time and on budget medical technology product release</w:t>
      </w:r>
    </w:p>
    <w:p w14:paraId="76941D5F" w14:textId="77777777" w:rsidR="00BE171B" w:rsidRPr="00781223" w:rsidRDefault="00BE171B" w:rsidP="00267D94">
      <w:pPr>
        <w:numPr>
          <w:ilvl w:val="0"/>
          <w:numId w:val="59"/>
        </w:numPr>
        <w:spacing w:before="100" w:after="100" w:line="240" w:lineRule="atLeast"/>
        <w:ind w:right="-522"/>
        <w:rPr>
          <w:rFonts w:asciiTheme="majorHAnsi" w:hAnsiTheme="majorHAnsi"/>
          <w:szCs w:val="20"/>
        </w:rPr>
      </w:pPr>
      <w:r w:rsidRPr="00781223">
        <w:rPr>
          <w:rFonts w:asciiTheme="majorHAnsi" w:hAnsiTheme="majorHAnsi"/>
          <w:szCs w:val="20"/>
        </w:rPr>
        <w:t>Define features and specifications for new medical technology products</w:t>
      </w:r>
    </w:p>
    <w:p w14:paraId="2B37CDBC" w14:textId="77777777" w:rsidR="00BE171B" w:rsidRPr="00781223" w:rsidRDefault="00BE171B" w:rsidP="00267D94">
      <w:pPr>
        <w:numPr>
          <w:ilvl w:val="0"/>
          <w:numId w:val="59"/>
        </w:numPr>
        <w:spacing w:before="100" w:after="100" w:line="240" w:lineRule="atLeast"/>
        <w:ind w:right="-522"/>
        <w:rPr>
          <w:rFonts w:asciiTheme="majorHAnsi" w:hAnsiTheme="majorHAnsi"/>
          <w:szCs w:val="20"/>
        </w:rPr>
      </w:pPr>
      <w:r w:rsidRPr="00781223">
        <w:rPr>
          <w:rFonts w:asciiTheme="majorHAnsi" w:hAnsiTheme="majorHAnsi"/>
          <w:szCs w:val="20"/>
        </w:rPr>
        <w:t>Manage details of multiple projects both stateside and international to coordinate unique product features and configurations for each client</w:t>
      </w:r>
    </w:p>
    <w:p w14:paraId="16DC6178" w14:textId="77777777" w:rsidR="00BE171B" w:rsidRPr="00781223" w:rsidRDefault="00BE171B" w:rsidP="00267D94">
      <w:pPr>
        <w:numPr>
          <w:ilvl w:val="0"/>
          <w:numId w:val="59"/>
        </w:numPr>
        <w:spacing w:before="100" w:after="100" w:line="240" w:lineRule="atLeast"/>
        <w:ind w:right="-522"/>
        <w:rPr>
          <w:rFonts w:asciiTheme="majorHAnsi" w:hAnsiTheme="majorHAnsi"/>
          <w:szCs w:val="20"/>
        </w:rPr>
      </w:pPr>
      <w:r w:rsidRPr="00781223">
        <w:rPr>
          <w:rFonts w:asciiTheme="majorHAnsi" w:hAnsiTheme="majorHAnsi"/>
          <w:szCs w:val="20"/>
        </w:rPr>
        <w:t>Pursue funding opportunities and support client demonstrations</w:t>
      </w:r>
    </w:p>
    <w:p w14:paraId="1F93E69A" w14:textId="77777777" w:rsidR="00BE171B" w:rsidRPr="00781223" w:rsidRDefault="00BE171B" w:rsidP="00267D94">
      <w:pPr>
        <w:numPr>
          <w:ilvl w:val="0"/>
          <w:numId w:val="59"/>
        </w:numPr>
        <w:spacing w:before="100" w:after="100" w:line="240" w:lineRule="atLeast"/>
        <w:ind w:right="-522"/>
        <w:rPr>
          <w:rFonts w:asciiTheme="majorHAnsi" w:hAnsiTheme="majorHAnsi"/>
          <w:szCs w:val="20"/>
        </w:rPr>
      </w:pPr>
      <w:r w:rsidRPr="00781223">
        <w:rPr>
          <w:rFonts w:asciiTheme="majorHAnsi" w:hAnsiTheme="majorHAnsi"/>
          <w:szCs w:val="20"/>
        </w:rPr>
        <w:t>Contribute to fast growing, agile team</w:t>
      </w:r>
    </w:p>
    <w:p w14:paraId="080269A8" w14:textId="77777777" w:rsidR="00BE171B" w:rsidRPr="00781223" w:rsidRDefault="00BE171B" w:rsidP="00267D94">
      <w:pPr>
        <w:spacing w:before="100" w:after="100" w:line="240" w:lineRule="atLeast"/>
        <w:ind w:right="-522"/>
        <w:rPr>
          <w:rFonts w:asciiTheme="majorHAnsi" w:hAnsiTheme="majorHAnsi" w:cs="Times New Roman"/>
          <w:szCs w:val="20"/>
        </w:rPr>
      </w:pPr>
    </w:p>
    <w:p w14:paraId="5F9BFEFD"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Required Skills and Experience:</w:t>
      </w:r>
    </w:p>
    <w:p w14:paraId="7E920925" w14:textId="77777777" w:rsidR="00BE171B" w:rsidRPr="00781223" w:rsidRDefault="00BE171B" w:rsidP="00267D94">
      <w:pPr>
        <w:numPr>
          <w:ilvl w:val="0"/>
          <w:numId w:val="60"/>
        </w:numPr>
        <w:spacing w:before="100" w:after="100" w:line="240" w:lineRule="atLeast"/>
        <w:ind w:right="-522"/>
        <w:rPr>
          <w:rFonts w:asciiTheme="majorHAnsi" w:hAnsiTheme="majorHAnsi"/>
          <w:szCs w:val="20"/>
        </w:rPr>
      </w:pPr>
      <w:r w:rsidRPr="00781223">
        <w:rPr>
          <w:rFonts w:asciiTheme="majorHAnsi" w:hAnsiTheme="majorHAnsi"/>
          <w:szCs w:val="20"/>
        </w:rPr>
        <w:t>Proficiency in basic computer programs: Word processing, spreadsheets, presentations</w:t>
      </w:r>
    </w:p>
    <w:p w14:paraId="4375DD75" w14:textId="77777777" w:rsidR="00BE171B" w:rsidRPr="00781223" w:rsidRDefault="00BE171B" w:rsidP="00267D94">
      <w:pPr>
        <w:numPr>
          <w:ilvl w:val="0"/>
          <w:numId w:val="60"/>
        </w:numPr>
        <w:spacing w:before="100" w:after="100" w:line="240" w:lineRule="atLeast"/>
        <w:ind w:right="-522"/>
        <w:rPr>
          <w:rFonts w:asciiTheme="majorHAnsi" w:hAnsiTheme="majorHAnsi"/>
          <w:szCs w:val="20"/>
        </w:rPr>
      </w:pPr>
      <w:r w:rsidRPr="00781223">
        <w:rPr>
          <w:rFonts w:asciiTheme="majorHAnsi" w:hAnsiTheme="majorHAnsi"/>
          <w:szCs w:val="20"/>
        </w:rPr>
        <w:t>Interest in technology for problem solving</w:t>
      </w:r>
    </w:p>
    <w:p w14:paraId="1BBDA5A7" w14:textId="77777777" w:rsidR="00BE171B" w:rsidRPr="00781223" w:rsidRDefault="00BE171B" w:rsidP="00267D94">
      <w:pPr>
        <w:numPr>
          <w:ilvl w:val="0"/>
          <w:numId w:val="60"/>
        </w:numPr>
        <w:spacing w:before="100" w:after="100" w:line="240" w:lineRule="atLeast"/>
        <w:ind w:right="-522"/>
        <w:rPr>
          <w:rFonts w:asciiTheme="majorHAnsi" w:hAnsiTheme="majorHAnsi"/>
          <w:szCs w:val="20"/>
        </w:rPr>
      </w:pPr>
      <w:r w:rsidRPr="00781223">
        <w:rPr>
          <w:rFonts w:asciiTheme="majorHAnsi" w:hAnsiTheme="majorHAnsi"/>
          <w:szCs w:val="20"/>
        </w:rPr>
        <w:t>Experience in project leadership or management, including meeting project schedules and constraints in producing a deliverable</w:t>
      </w:r>
    </w:p>
    <w:p w14:paraId="5588AA78" w14:textId="77777777" w:rsidR="00BE171B" w:rsidRPr="00781223" w:rsidRDefault="00BE171B" w:rsidP="00267D94">
      <w:pPr>
        <w:numPr>
          <w:ilvl w:val="0"/>
          <w:numId w:val="60"/>
        </w:numPr>
        <w:spacing w:before="100" w:after="100" w:line="240" w:lineRule="atLeast"/>
        <w:ind w:right="-522"/>
        <w:rPr>
          <w:rFonts w:asciiTheme="majorHAnsi" w:hAnsiTheme="majorHAnsi"/>
          <w:szCs w:val="20"/>
        </w:rPr>
      </w:pPr>
      <w:r w:rsidRPr="00781223">
        <w:rPr>
          <w:rFonts w:asciiTheme="majorHAnsi" w:hAnsiTheme="majorHAnsi"/>
          <w:szCs w:val="20"/>
        </w:rPr>
        <w:t>Highly motivated and self-driven, self-managing and accountable personality</w:t>
      </w:r>
    </w:p>
    <w:p w14:paraId="77009D46" w14:textId="77777777" w:rsidR="00BE171B" w:rsidRPr="00781223" w:rsidRDefault="00BE171B" w:rsidP="00267D94">
      <w:pPr>
        <w:numPr>
          <w:ilvl w:val="0"/>
          <w:numId w:val="60"/>
        </w:numPr>
        <w:spacing w:before="100" w:after="100" w:line="240" w:lineRule="atLeast"/>
        <w:ind w:right="-522"/>
        <w:rPr>
          <w:rFonts w:asciiTheme="majorHAnsi" w:hAnsiTheme="majorHAnsi"/>
          <w:szCs w:val="20"/>
        </w:rPr>
      </w:pPr>
      <w:r w:rsidRPr="00781223">
        <w:rPr>
          <w:rFonts w:asciiTheme="majorHAnsi" w:hAnsiTheme="majorHAnsi"/>
          <w:szCs w:val="20"/>
        </w:rPr>
        <w:t>Excellent interpersonal and leadership skills</w:t>
      </w:r>
    </w:p>
    <w:p w14:paraId="6D9E84E8" w14:textId="77777777" w:rsidR="00BE171B" w:rsidRPr="00781223" w:rsidRDefault="00BE171B" w:rsidP="00267D94">
      <w:pPr>
        <w:spacing w:before="100" w:after="100" w:line="240" w:lineRule="atLeast"/>
        <w:ind w:right="-522"/>
        <w:rPr>
          <w:rFonts w:asciiTheme="majorHAnsi" w:hAnsiTheme="majorHAnsi" w:cs="Times New Roman"/>
          <w:szCs w:val="20"/>
        </w:rPr>
      </w:pPr>
    </w:p>
    <w:p w14:paraId="755DA97F"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Preferred Skills and Experience:</w:t>
      </w:r>
    </w:p>
    <w:p w14:paraId="253C58A9" w14:textId="77777777" w:rsidR="00BE171B" w:rsidRPr="00781223" w:rsidRDefault="00BE171B" w:rsidP="00267D94">
      <w:pPr>
        <w:numPr>
          <w:ilvl w:val="0"/>
          <w:numId w:val="61"/>
        </w:numPr>
        <w:spacing w:before="100" w:after="100" w:line="240" w:lineRule="atLeast"/>
        <w:ind w:right="-522"/>
        <w:rPr>
          <w:rFonts w:asciiTheme="majorHAnsi" w:hAnsiTheme="majorHAnsi"/>
          <w:szCs w:val="20"/>
        </w:rPr>
      </w:pPr>
      <w:r w:rsidRPr="00781223">
        <w:rPr>
          <w:rFonts w:asciiTheme="majorHAnsi" w:hAnsiTheme="majorHAnsi"/>
          <w:szCs w:val="20"/>
        </w:rPr>
        <w:t>Health care delivery exposure or experience</w:t>
      </w:r>
    </w:p>
    <w:p w14:paraId="1722180D" w14:textId="77777777" w:rsidR="00BE171B" w:rsidRPr="00781223" w:rsidRDefault="00BE171B" w:rsidP="00267D94">
      <w:pPr>
        <w:numPr>
          <w:ilvl w:val="0"/>
          <w:numId w:val="61"/>
        </w:numPr>
        <w:spacing w:before="100" w:after="100" w:line="240" w:lineRule="atLeast"/>
        <w:ind w:right="-522"/>
        <w:rPr>
          <w:rFonts w:asciiTheme="majorHAnsi" w:hAnsiTheme="majorHAnsi"/>
          <w:szCs w:val="20"/>
        </w:rPr>
      </w:pPr>
      <w:r w:rsidRPr="00781223">
        <w:rPr>
          <w:rFonts w:asciiTheme="majorHAnsi" w:hAnsiTheme="majorHAnsi"/>
          <w:szCs w:val="20"/>
        </w:rPr>
        <w:t>International development or travel experience</w:t>
      </w:r>
    </w:p>
    <w:p w14:paraId="1201573C" w14:textId="77777777" w:rsidR="00BE171B" w:rsidRPr="00781223" w:rsidRDefault="00BE171B" w:rsidP="00267D94">
      <w:pPr>
        <w:numPr>
          <w:ilvl w:val="0"/>
          <w:numId w:val="61"/>
        </w:numPr>
        <w:spacing w:before="100" w:after="100" w:line="240" w:lineRule="atLeast"/>
        <w:ind w:right="-522"/>
        <w:rPr>
          <w:rFonts w:asciiTheme="majorHAnsi" w:hAnsiTheme="majorHAnsi"/>
          <w:szCs w:val="20"/>
        </w:rPr>
      </w:pPr>
      <w:r w:rsidRPr="00781223">
        <w:rPr>
          <w:rFonts w:asciiTheme="majorHAnsi" w:hAnsiTheme="majorHAnsi"/>
          <w:szCs w:val="20"/>
        </w:rPr>
        <w:t>Previously illustrated creativity using technology for problem solving</w:t>
      </w:r>
    </w:p>
    <w:p w14:paraId="587C483A" w14:textId="77777777" w:rsidR="00BE171B" w:rsidRPr="00781223" w:rsidRDefault="00BE171B" w:rsidP="00267D94">
      <w:pPr>
        <w:numPr>
          <w:ilvl w:val="0"/>
          <w:numId w:val="61"/>
        </w:numPr>
        <w:spacing w:before="100" w:after="100" w:line="240" w:lineRule="atLeast"/>
        <w:ind w:right="-522"/>
        <w:rPr>
          <w:rFonts w:asciiTheme="majorHAnsi" w:hAnsiTheme="majorHAnsi"/>
          <w:szCs w:val="20"/>
        </w:rPr>
      </w:pPr>
      <w:r w:rsidRPr="00781223">
        <w:rPr>
          <w:rFonts w:asciiTheme="majorHAnsi" w:hAnsiTheme="majorHAnsi"/>
          <w:szCs w:val="20"/>
        </w:rPr>
        <w:t>Any experience in computer programming, networking and information systems desirable but not required: SQL, JavaScript/Java, Mobile Development, etc.</w:t>
      </w:r>
    </w:p>
    <w:p w14:paraId="32EBB216" w14:textId="77777777" w:rsidR="00BE171B" w:rsidRPr="00781223" w:rsidRDefault="00BE171B" w:rsidP="00267D94">
      <w:pPr>
        <w:numPr>
          <w:ilvl w:val="0"/>
          <w:numId w:val="61"/>
        </w:numPr>
        <w:spacing w:before="100" w:after="100" w:line="240" w:lineRule="atLeast"/>
        <w:ind w:right="-522"/>
        <w:rPr>
          <w:rFonts w:asciiTheme="majorHAnsi" w:hAnsiTheme="majorHAnsi"/>
          <w:szCs w:val="20"/>
        </w:rPr>
      </w:pPr>
      <w:r w:rsidRPr="00781223">
        <w:rPr>
          <w:rFonts w:asciiTheme="majorHAnsi" w:hAnsiTheme="majorHAnsi"/>
          <w:szCs w:val="20"/>
        </w:rPr>
        <w:t>Undergraduate or higher degree in computer science or any engineering discipline</w:t>
      </w:r>
    </w:p>
    <w:p w14:paraId="171BC7BE" w14:textId="77777777" w:rsidR="00BE171B" w:rsidRPr="00781223" w:rsidRDefault="00BE171B" w:rsidP="00267D94">
      <w:pPr>
        <w:numPr>
          <w:ilvl w:val="0"/>
          <w:numId w:val="61"/>
        </w:numPr>
        <w:spacing w:before="100" w:after="100" w:line="240" w:lineRule="atLeast"/>
        <w:ind w:right="-522"/>
        <w:rPr>
          <w:rFonts w:asciiTheme="majorHAnsi" w:hAnsiTheme="majorHAnsi"/>
          <w:szCs w:val="20"/>
        </w:rPr>
      </w:pPr>
      <w:r w:rsidRPr="00781223">
        <w:rPr>
          <w:rFonts w:asciiTheme="majorHAnsi" w:hAnsiTheme="majorHAnsi"/>
          <w:szCs w:val="20"/>
        </w:rPr>
        <w:t>Grant writing experience and/or business model development</w:t>
      </w:r>
    </w:p>
    <w:p w14:paraId="1FCA7E05" w14:textId="77777777" w:rsidR="00BE171B" w:rsidRPr="00781223" w:rsidRDefault="00BE171B" w:rsidP="00267D94">
      <w:pPr>
        <w:spacing w:before="100" w:after="100" w:line="240" w:lineRule="atLeast"/>
        <w:ind w:right="-522"/>
        <w:rPr>
          <w:rFonts w:asciiTheme="majorHAnsi" w:hAnsiTheme="majorHAnsi" w:cs="Times New Roman"/>
          <w:color w:val="48C1AC" w:themeColor="accent2"/>
          <w:sz w:val="32"/>
          <w:szCs w:val="20"/>
        </w:rPr>
      </w:pPr>
    </w:p>
    <w:p w14:paraId="36514FEC" w14:textId="77777777" w:rsidR="00BE171B" w:rsidRPr="00781223" w:rsidRDefault="00BE171B" w:rsidP="00267D94">
      <w:pPr>
        <w:spacing w:before="100" w:after="100" w:line="240" w:lineRule="atLeast"/>
        <w:ind w:right="-522"/>
        <w:rPr>
          <w:rFonts w:asciiTheme="majorHAnsi" w:hAnsiTheme="majorHAnsi" w:cs="Times New Roman"/>
          <w:color w:val="48C1AC" w:themeColor="accent2"/>
          <w:sz w:val="32"/>
          <w:szCs w:val="20"/>
        </w:rPr>
      </w:pPr>
    </w:p>
    <w:p w14:paraId="3FECD2BE" w14:textId="26A4A537" w:rsidR="00BE171B" w:rsidRPr="00267D94" w:rsidRDefault="00BE171B" w:rsidP="00267D94">
      <w:pPr>
        <w:spacing w:before="100" w:after="100" w:line="240" w:lineRule="atLeast"/>
        <w:ind w:right="-522"/>
        <w:rPr>
          <w:rFonts w:asciiTheme="majorHAnsi" w:hAnsiTheme="majorHAnsi" w:cs="Times New Roman"/>
          <w:color w:val="48C1AC" w:themeColor="accent2"/>
          <w:sz w:val="32"/>
          <w:szCs w:val="20"/>
        </w:rPr>
      </w:pPr>
      <w:r w:rsidRPr="00781223">
        <w:rPr>
          <w:rFonts w:asciiTheme="majorHAnsi" w:hAnsiTheme="majorHAnsi" w:cs="Times New Roman"/>
          <w:color w:val="48C1AC" w:themeColor="accent2"/>
          <w:sz w:val="32"/>
          <w:szCs w:val="20"/>
        </w:rPr>
        <w:t>US16-Int: Community Health Fellow, Boston Public Health Commission, Massachusetts, United States</w:t>
      </w:r>
    </w:p>
    <w:p w14:paraId="7B5D8F4C"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Placement Organization: Boston Public Health Commission</w:t>
      </w:r>
      <w:r w:rsidRPr="00781223">
        <w:rPr>
          <w:rFonts w:asciiTheme="majorHAnsi" w:hAnsiTheme="majorHAnsi" w:cs="Times New Roman"/>
          <w:szCs w:val="20"/>
        </w:rPr>
        <w:br/>
        <w:t>Placement Location: Boston, Massachusetts</w:t>
      </w:r>
      <w:r w:rsidRPr="00781223">
        <w:rPr>
          <w:rFonts w:asciiTheme="majorHAnsi" w:hAnsiTheme="majorHAnsi" w:cs="Times New Roman"/>
          <w:szCs w:val="20"/>
        </w:rPr>
        <w:br/>
        <w:t>Eligible Citizenship: Non-American</w:t>
      </w:r>
    </w:p>
    <w:p w14:paraId="4F4F535D" w14:textId="77777777" w:rsidR="00BE171B" w:rsidRPr="00781223" w:rsidRDefault="00BE171B" w:rsidP="00267D94">
      <w:pPr>
        <w:spacing w:before="100" w:after="100" w:line="240" w:lineRule="atLeast"/>
        <w:ind w:right="-522"/>
        <w:rPr>
          <w:rFonts w:asciiTheme="majorHAnsi" w:hAnsiTheme="majorHAnsi" w:cs="Times New Roman"/>
          <w:szCs w:val="20"/>
        </w:rPr>
      </w:pPr>
    </w:p>
    <w:p w14:paraId="313E0142"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About:</w:t>
      </w:r>
    </w:p>
    <w:p w14:paraId="32C31F16"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 xml:space="preserve">The Boston Public Health Commission (BPHC) is the city’s health department. Our mission is to protect, preserve and promote the health and well-being of Boston residents, particularly those who are most vulnerable. The Commission works with academic medical centers, community health centers, federal and state agencies, and a broad spectrum of community agencies and leaders to plan urban health policy, conduct research related to the health of the city’s neighborhoods, and provide residents with access to health promotion and disease prevention. Core activities </w:t>
      </w:r>
      <w:r w:rsidRPr="00781223">
        <w:rPr>
          <w:rFonts w:asciiTheme="majorHAnsi" w:hAnsiTheme="majorHAnsi" w:cs="Times New Roman"/>
          <w:szCs w:val="20"/>
        </w:rPr>
        <w:lastRenderedPageBreak/>
        <w:t>include communicable disease surveillance and control, maternal and child health services, substance abuse services, homeless services, environmental health functions, emergency medical services and health data collection. Through community-based health improvement projects in chronic disease prevention and treatment, cancer, infant mortality, elder health and other areas, the Commission is seeking to restructure and transform public health and health care delivery systems to reduce the burden of disease and eliminate racial disparities in health outcomes. One key priority, termed The Overarching Goals, is reducing the gap in health outcomes for obesity, Chlamydia and low birth weight between residents of color and white residents.</w:t>
      </w:r>
    </w:p>
    <w:p w14:paraId="028C6E3B" w14:textId="77777777" w:rsidR="00BE171B" w:rsidRPr="00781223" w:rsidRDefault="00BE171B" w:rsidP="00267D94">
      <w:pPr>
        <w:spacing w:before="100" w:after="100" w:line="240" w:lineRule="atLeast"/>
        <w:ind w:right="-522"/>
        <w:rPr>
          <w:rFonts w:asciiTheme="majorHAnsi" w:hAnsiTheme="majorHAnsi" w:cs="Times New Roman"/>
          <w:szCs w:val="20"/>
        </w:rPr>
      </w:pPr>
    </w:p>
    <w:p w14:paraId="606D7BBD"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Position Overview:</w:t>
      </w:r>
    </w:p>
    <w:p w14:paraId="6330E53E"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As an integral team member, the fellows will work with the Medical Director, Director of Research and Evaluation, and Director of the Community Initiatives Bureau to develop a primary care agenda that promotes the integration of public health and primary care for the Boston Public Health Commission. The fellow will have high level responsibility for assessing primary care capacity in Boston and implementing recommendations from current BPHC and city-level initiatives including Local Public Health System Assessment, the Mayor’s Task Force on Primary Care and NeighborCare, all initiatives to improve the integration of public health and primary care.</w:t>
      </w:r>
    </w:p>
    <w:p w14:paraId="65D7555C" w14:textId="77777777" w:rsidR="00BE171B" w:rsidRPr="00781223" w:rsidRDefault="00BE171B" w:rsidP="00267D94">
      <w:pPr>
        <w:spacing w:before="100" w:after="100" w:line="240" w:lineRule="atLeast"/>
        <w:ind w:right="-522"/>
        <w:rPr>
          <w:rFonts w:asciiTheme="majorHAnsi" w:hAnsiTheme="majorHAnsi" w:cs="Times New Roman"/>
          <w:szCs w:val="20"/>
        </w:rPr>
      </w:pPr>
    </w:p>
    <w:p w14:paraId="10F2A276"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Responsibilities:</w:t>
      </w:r>
    </w:p>
    <w:p w14:paraId="474F3BE5"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The fellow’s assignment will be to provide coordination for the projects/initiatives listed below. This will include development/refinement of a program plan and training materials; facilitating cross-agency collaboration between BPHC and city agency partners; contributing to policy analysis for specific projects and long term planning; and providing technical assistance to program staff and community partners.</w:t>
      </w:r>
    </w:p>
    <w:p w14:paraId="45B98E6B" w14:textId="77777777" w:rsidR="00BE171B" w:rsidRPr="00781223" w:rsidRDefault="00BE171B" w:rsidP="00267D94">
      <w:pPr>
        <w:numPr>
          <w:ilvl w:val="0"/>
          <w:numId w:val="51"/>
        </w:numPr>
        <w:spacing w:before="100" w:after="100" w:line="240" w:lineRule="atLeast"/>
        <w:ind w:right="-522"/>
        <w:rPr>
          <w:rFonts w:asciiTheme="majorHAnsi" w:hAnsiTheme="majorHAnsi"/>
          <w:szCs w:val="20"/>
        </w:rPr>
      </w:pPr>
      <w:r w:rsidRPr="00781223">
        <w:rPr>
          <w:rFonts w:asciiTheme="majorHAnsi" w:hAnsiTheme="majorHAnsi"/>
          <w:szCs w:val="20"/>
        </w:rPr>
        <w:t>Local Public Health System Assessment: On February 2, 2013 BPHC convened stakeholders from across the city to participate in a full-day retreat to assess Boston’s public health system. During this meeting, participants engaged in an in-depth review of health related services in our area to determine how well our system is working and providing services to people who live and work in Boston with a particular focus on health equity. The fellows will assist us to identify service duplication and gaps, and formulate ideas for eliminating both.</w:t>
      </w:r>
    </w:p>
    <w:p w14:paraId="7A996A9F" w14:textId="77777777" w:rsidR="00BE171B" w:rsidRPr="00781223" w:rsidRDefault="00BE171B" w:rsidP="00267D94">
      <w:pPr>
        <w:numPr>
          <w:ilvl w:val="0"/>
          <w:numId w:val="52"/>
        </w:numPr>
        <w:spacing w:before="100" w:after="100" w:line="240" w:lineRule="atLeast"/>
        <w:ind w:right="-522"/>
        <w:rPr>
          <w:rFonts w:asciiTheme="majorHAnsi" w:hAnsiTheme="majorHAnsi"/>
          <w:szCs w:val="20"/>
        </w:rPr>
      </w:pPr>
      <w:r w:rsidRPr="00781223">
        <w:rPr>
          <w:rFonts w:asciiTheme="majorHAnsi" w:hAnsiTheme="majorHAnsi"/>
          <w:szCs w:val="20"/>
        </w:rPr>
        <w:t>The Mayor’s Primary Care Taskforce: With representatives from community health centers, hospitals, businesses, health plans, academic institutions and the community, a Task Force was convened in October of 2008. The task force studied the areas for action specified in the original report in light of substantial changes at the state level, guided additional activities, and made a number of recommendations to address primary care in the City of Boston. One of the major accomplishments of the task force was the development of a framework for an accessible, affordable, and high quality primary care system in the City of Boston. The fellow will assist in advancing additional recommendations contained in the report. In conjunction with Intergovernmental Relations Office, research and inventory, Boston Hospital community benefits submissions to the Commonwealth’s Attorney General and IRS including required community health needs assessment (CHNAs). Fellows will work with internal team and hospitals to establish standardized assessment tools for completion of CHNAs.</w:t>
      </w:r>
    </w:p>
    <w:p w14:paraId="6A9C481A" w14:textId="77777777" w:rsidR="00BE171B" w:rsidRPr="00781223" w:rsidRDefault="00BE171B" w:rsidP="00267D94">
      <w:pPr>
        <w:numPr>
          <w:ilvl w:val="0"/>
          <w:numId w:val="53"/>
        </w:numPr>
        <w:spacing w:before="100" w:after="100" w:line="240" w:lineRule="atLeast"/>
        <w:ind w:right="-522"/>
        <w:rPr>
          <w:rFonts w:asciiTheme="majorHAnsi" w:hAnsiTheme="majorHAnsi"/>
          <w:szCs w:val="20"/>
        </w:rPr>
      </w:pPr>
      <w:r w:rsidRPr="00781223">
        <w:rPr>
          <w:rFonts w:asciiTheme="majorHAnsi" w:hAnsiTheme="majorHAnsi"/>
          <w:szCs w:val="20"/>
        </w:rPr>
        <w:t>NeighborCare: NeighborCare is a mayoral initiative in Boston designed to eliminate health inequities by increasing the capacity of community health centers (CHCs) to improve resident access to needed health services in their neighborhood and reduce the use of Emergency Departments for non-emergent care. Through strong partnerships with the Boston Public Health Commission, Boston community health centers, teaching hospitals, and health plans, NeighborCare aims to generate opportunities that strengthen the capacity of community health centers and hospitals to offer the right care at the right place at the right time. The fellows will develop and implement a standardized process for routinely collecting information on capacity and challenges at the CHC’s.</w:t>
      </w:r>
      <w:r w:rsidRPr="00781223">
        <w:rPr>
          <w:rFonts w:asciiTheme="majorHAnsi" w:hAnsiTheme="majorHAnsi"/>
          <w:szCs w:val="20"/>
        </w:rPr>
        <w:br/>
      </w:r>
    </w:p>
    <w:p w14:paraId="0886EE7B"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Throughout the assignment, the fellow will work with senior management on activities pertaining to the development and advancement of primary care services in Boston. Activities will be determined according to specific interests, professional development needs, and availability of the fellow, including:</w:t>
      </w:r>
      <w:r w:rsidRPr="00781223">
        <w:rPr>
          <w:rFonts w:asciiTheme="majorHAnsi" w:hAnsiTheme="majorHAnsi" w:cs="Times New Roman"/>
          <w:szCs w:val="20"/>
        </w:rPr>
        <w:br/>
      </w:r>
    </w:p>
    <w:p w14:paraId="3B77A0C7" w14:textId="77777777" w:rsidR="00BE171B" w:rsidRPr="00781223" w:rsidRDefault="00BE171B" w:rsidP="00267D94">
      <w:pPr>
        <w:numPr>
          <w:ilvl w:val="0"/>
          <w:numId w:val="54"/>
        </w:numPr>
        <w:spacing w:before="100" w:after="100" w:line="240" w:lineRule="atLeast"/>
        <w:ind w:right="-522"/>
        <w:rPr>
          <w:rFonts w:asciiTheme="majorHAnsi" w:hAnsiTheme="majorHAnsi"/>
          <w:szCs w:val="20"/>
        </w:rPr>
      </w:pPr>
      <w:r w:rsidRPr="00781223">
        <w:rPr>
          <w:rFonts w:asciiTheme="majorHAnsi" w:hAnsiTheme="majorHAnsi"/>
          <w:szCs w:val="20"/>
        </w:rPr>
        <w:lastRenderedPageBreak/>
        <w:t>Integration into BPHC Programming: There will be many opportunities for mentoring from Bureau management, and to gain exposure to multiple programs in the Commission through this work. The fellow will be integrated at all levels, and will have opportunities to attend BPHC program directors meetings and Board of Health meetings. There may also be opportunities to fill surge capacity needs within the Commission, (e.g. seasonal flu activities)</w:t>
      </w:r>
    </w:p>
    <w:p w14:paraId="775FBFB1" w14:textId="77777777" w:rsidR="00BE171B" w:rsidRPr="00781223" w:rsidRDefault="00BE171B" w:rsidP="00267D94">
      <w:pPr>
        <w:numPr>
          <w:ilvl w:val="0"/>
          <w:numId w:val="55"/>
        </w:numPr>
        <w:spacing w:before="100" w:after="100" w:line="240" w:lineRule="atLeast"/>
        <w:ind w:right="-522"/>
        <w:rPr>
          <w:rFonts w:asciiTheme="majorHAnsi" w:hAnsiTheme="majorHAnsi"/>
          <w:szCs w:val="20"/>
        </w:rPr>
      </w:pPr>
      <w:r w:rsidRPr="00781223">
        <w:rPr>
          <w:rFonts w:asciiTheme="majorHAnsi" w:hAnsiTheme="majorHAnsi"/>
          <w:szCs w:val="20"/>
        </w:rPr>
        <w:t>BPHC Overarching Work plan: The fellow will work with a BPHC cross-cutting team in developing and implementing a Commission-wide work plan to reduce overall obesity, Chlamydia and low-birth weight and to reduce the disparity between Black and White residents. This may include developing education and training opportunities for staff, offering technical assistance in work plan development, and contributing to the development and monitoring of indicators for evaluation.      </w:t>
      </w:r>
    </w:p>
    <w:p w14:paraId="2F49DB7E" w14:textId="77777777" w:rsidR="00BE171B" w:rsidRPr="00781223" w:rsidRDefault="00BE171B" w:rsidP="00267D94">
      <w:pPr>
        <w:spacing w:before="100" w:after="100" w:line="240" w:lineRule="atLeast"/>
        <w:ind w:right="-522"/>
        <w:rPr>
          <w:rFonts w:asciiTheme="majorHAnsi" w:hAnsiTheme="majorHAnsi" w:cs="Times New Roman"/>
          <w:i/>
          <w:szCs w:val="20"/>
        </w:rPr>
      </w:pPr>
      <w:r w:rsidRPr="00781223">
        <w:rPr>
          <w:rFonts w:asciiTheme="majorHAnsi" w:hAnsiTheme="majorHAnsi" w:cs="Times New Roman"/>
          <w:i/>
          <w:szCs w:val="20"/>
        </w:rPr>
        <w:t>Deliverables</w:t>
      </w:r>
    </w:p>
    <w:p w14:paraId="3F7643B8" w14:textId="77777777" w:rsidR="00BE171B" w:rsidRPr="00781223" w:rsidRDefault="00BE171B" w:rsidP="00267D94">
      <w:pPr>
        <w:numPr>
          <w:ilvl w:val="0"/>
          <w:numId w:val="56"/>
        </w:numPr>
        <w:spacing w:before="100" w:after="100" w:line="240" w:lineRule="atLeast"/>
        <w:ind w:right="-522"/>
        <w:rPr>
          <w:rFonts w:asciiTheme="majorHAnsi" w:hAnsiTheme="majorHAnsi"/>
          <w:szCs w:val="20"/>
        </w:rPr>
      </w:pPr>
      <w:r w:rsidRPr="00781223">
        <w:rPr>
          <w:rFonts w:asciiTheme="majorHAnsi" w:hAnsiTheme="majorHAnsi"/>
          <w:szCs w:val="20"/>
        </w:rPr>
        <w:t>In conjunction with Boston’s community health centers, develop a mechanism to routinely assess primary care capacity</w:t>
      </w:r>
    </w:p>
    <w:p w14:paraId="3710C69B" w14:textId="77777777" w:rsidR="00BE171B" w:rsidRPr="00781223" w:rsidRDefault="00BE171B" w:rsidP="00267D94">
      <w:pPr>
        <w:numPr>
          <w:ilvl w:val="0"/>
          <w:numId w:val="56"/>
        </w:numPr>
        <w:spacing w:before="100" w:after="100" w:line="240" w:lineRule="atLeast"/>
        <w:ind w:right="-522"/>
        <w:rPr>
          <w:rFonts w:asciiTheme="majorHAnsi" w:hAnsiTheme="majorHAnsi"/>
          <w:szCs w:val="20"/>
        </w:rPr>
      </w:pPr>
      <w:r w:rsidRPr="00781223">
        <w:rPr>
          <w:rFonts w:asciiTheme="majorHAnsi" w:hAnsiTheme="majorHAnsi"/>
          <w:szCs w:val="20"/>
        </w:rPr>
        <w:t>Convene stakeholders and conduct key informant interviews</w:t>
      </w:r>
    </w:p>
    <w:p w14:paraId="199FFD34" w14:textId="77777777" w:rsidR="00BE171B" w:rsidRPr="00781223" w:rsidRDefault="00BE171B" w:rsidP="00267D94">
      <w:pPr>
        <w:numPr>
          <w:ilvl w:val="0"/>
          <w:numId w:val="56"/>
        </w:numPr>
        <w:spacing w:before="100" w:after="100" w:line="240" w:lineRule="atLeast"/>
        <w:ind w:right="-522"/>
        <w:rPr>
          <w:rFonts w:asciiTheme="majorHAnsi" w:hAnsiTheme="majorHAnsi"/>
          <w:szCs w:val="20"/>
        </w:rPr>
      </w:pPr>
      <w:r w:rsidRPr="00781223">
        <w:rPr>
          <w:rFonts w:asciiTheme="majorHAnsi" w:hAnsiTheme="majorHAnsi"/>
          <w:szCs w:val="20"/>
        </w:rPr>
        <w:t>Compile and analyze survey results, summarize findings</w:t>
      </w:r>
    </w:p>
    <w:p w14:paraId="29C18604" w14:textId="77777777" w:rsidR="00BE171B" w:rsidRPr="00781223" w:rsidRDefault="00BE171B" w:rsidP="00267D94">
      <w:pPr>
        <w:numPr>
          <w:ilvl w:val="0"/>
          <w:numId w:val="56"/>
        </w:numPr>
        <w:spacing w:before="100" w:after="100" w:line="240" w:lineRule="atLeast"/>
        <w:ind w:right="-522"/>
        <w:rPr>
          <w:rFonts w:asciiTheme="majorHAnsi" w:hAnsiTheme="majorHAnsi"/>
          <w:szCs w:val="20"/>
        </w:rPr>
      </w:pPr>
      <w:r w:rsidRPr="00781223">
        <w:rPr>
          <w:rFonts w:asciiTheme="majorHAnsi" w:hAnsiTheme="majorHAnsi"/>
          <w:szCs w:val="20"/>
        </w:rPr>
        <w:t>Establish processes for policy adoption and implementing recommendations across the healthcare sectors</w:t>
      </w:r>
    </w:p>
    <w:p w14:paraId="003EFDEE" w14:textId="77777777" w:rsidR="00BE171B" w:rsidRPr="00781223" w:rsidRDefault="00BE171B" w:rsidP="00267D94">
      <w:pPr>
        <w:numPr>
          <w:ilvl w:val="0"/>
          <w:numId w:val="56"/>
        </w:numPr>
        <w:spacing w:before="100" w:after="100" w:line="240" w:lineRule="atLeast"/>
        <w:ind w:right="-522"/>
        <w:rPr>
          <w:rFonts w:asciiTheme="majorHAnsi" w:hAnsiTheme="majorHAnsi"/>
          <w:szCs w:val="20"/>
        </w:rPr>
      </w:pPr>
      <w:r w:rsidRPr="00781223">
        <w:rPr>
          <w:rFonts w:asciiTheme="majorHAnsi" w:hAnsiTheme="majorHAnsi"/>
          <w:szCs w:val="20"/>
        </w:rPr>
        <w:t>Provide updates to team leaders and others on an ongoing basis</w:t>
      </w:r>
    </w:p>
    <w:p w14:paraId="0BA048F7" w14:textId="77777777" w:rsidR="00BE171B" w:rsidRPr="00781223" w:rsidRDefault="00BE171B" w:rsidP="00267D94">
      <w:pPr>
        <w:numPr>
          <w:ilvl w:val="0"/>
          <w:numId w:val="56"/>
        </w:numPr>
        <w:spacing w:before="100" w:after="100" w:line="240" w:lineRule="atLeast"/>
        <w:ind w:right="-522"/>
        <w:rPr>
          <w:rFonts w:asciiTheme="majorHAnsi" w:hAnsiTheme="majorHAnsi"/>
          <w:szCs w:val="20"/>
        </w:rPr>
      </w:pPr>
      <w:r w:rsidRPr="00781223">
        <w:rPr>
          <w:rFonts w:asciiTheme="majorHAnsi" w:hAnsiTheme="majorHAnsi"/>
          <w:szCs w:val="20"/>
        </w:rPr>
        <w:t>Prepares reports, fact sheets, and other publications as needed</w:t>
      </w:r>
    </w:p>
    <w:p w14:paraId="1F1BD35F"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 </w:t>
      </w:r>
    </w:p>
    <w:p w14:paraId="0988A8BD"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Required Skills and Experience:  </w:t>
      </w:r>
    </w:p>
    <w:p w14:paraId="5ABE1EF5" w14:textId="77777777" w:rsidR="00BE171B" w:rsidRPr="00781223" w:rsidRDefault="00BE171B" w:rsidP="00267D94">
      <w:pPr>
        <w:numPr>
          <w:ilvl w:val="0"/>
          <w:numId w:val="57"/>
        </w:numPr>
        <w:spacing w:before="100" w:after="100" w:line="240" w:lineRule="atLeast"/>
        <w:ind w:right="-522"/>
        <w:rPr>
          <w:rFonts w:asciiTheme="majorHAnsi" w:hAnsiTheme="majorHAnsi"/>
          <w:szCs w:val="20"/>
        </w:rPr>
      </w:pPr>
      <w:r w:rsidRPr="00781223">
        <w:rPr>
          <w:rFonts w:asciiTheme="majorHAnsi" w:hAnsiTheme="majorHAnsi"/>
          <w:szCs w:val="20"/>
        </w:rPr>
        <w:t>Demonstrated experience and skills in community health assessment, program planning and development, program management, and program evaluation. Strongly prefer experience in managing initiatives that address policy and systems change</w:t>
      </w:r>
    </w:p>
    <w:p w14:paraId="4AB6795A" w14:textId="77777777" w:rsidR="00BE171B" w:rsidRPr="00781223" w:rsidRDefault="00BE171B" w:rsidP="00267D94">
      <w:pPr>
        <w:numPr>
          <w:ilvl w:val="0"/>
          <w:numId w:val="57"/>
        </w:numPr>
        <w:spacing w:before="100" w:after="100" w:line="240" w:lineRule="atLeast"/>
        <w:ind w:right="-522"/>
        <w:rPr>
          <w:rFonts w:asciiTheme="majorHAnsi" w:hAnsiTheme="majorHAnsi"/>
          <w:szCs w:val="20"/>
        </w:rPr>
      </w:pPr>
      <w:r w:rsidRPr="00781223">
        <w:rPr>
          <w:rFonts w:asciiTheme="majorHAnsi" w:hAnsiTheme="majorHAnsi"/>
          <w:szCs w:val="20"/>
        </w:rPr>
        <w:t>Familiarity with models of health outcomes based on social determinants of health, and role of policy, environmental, and systems changes in health behavior change</w:t>
      </w:r>
    </w:p>
    <w:p w14:paraId="555A59D8" w14:textId="77777777" w:rsidR="00BE171B" w:rsidRPr="00781223" w:rsidRDefault="00BE171B" w:rsidP="00267D94">
      <w:pPr>
        <w:numPr>
          <w:ilvl w:val="0"/>
          <w:numId w:val="57"/>
        </w:numPr>
        <w:spacing w:before="100" w:after="100" w:line="240" w:lineRule="atLeast"/>
        <w:ind w:right="-522"/>
        <w:rPr>
          <w:rFonts w:asciiTheme="majorHAnsi" w:hAnsiTheme="majorHAnsi"/>
          <w:szCs w:val="20"/>
        </w:rPr>
      </w:pPr>
      <w:r w:rsidRPr="00781223">
        <w:rPr>
          <w:rFonts w:asciiTheme="majorHAnsi" w:hAnsiTheme="majorHAnsi"/>
          <w:szCs w:val="20"/>
        </w:rPr>
        <w:t>Knowledge of primary care and health care delivery systems</w:t>
      </w:r>
    </w:p>
    <w:p w14:paraId="06359FBE" w14:textId="77777777" w:rsidR="00BE171B" w:rsidRPr="00781223" w:rsidRDefault="00BE171B" w:rsidP="00267D94">
      <w:pPr>
        <w:numPr>
          <w:ilvl w:val="0"/>
          <w:numId w:val="57"/>
        </w:numPr>
        <w:spacing w:before="100" w:after="100" w:line="240" w:lineRule="atLeast"/>
        <w:ind w:right="-522"/>
        <w:rPr>
          <w:rFonts w:asciiTheme="majorHAnsi" w:hAnsiTheme="majorHAnsi"/>
          <w:szCs w:val="20"/>
        </w:rPr>
      </w:pPr>
      <w:r w:rsidRPr="00781223">
        <w:rPr>
          <w:rFonts w:asciiTheme="majorHAnsi" w:hAnsiTheme="majorHAnsi"/>
          <w:szCs w:val="20"/>
        </w:rPr>
        <w:t>Commitment to role of public health in promoting social justice and health equity</w:t>
      </w:r>
    </w:p>
    <w:p w14:paraId="523E018E" w14:textId="77777777" w:rsidR="00BE171B" w:rsidRPr="00781223" w:rsidRDefault="00BE171B" w:rsidP="00267D94">
      <w:pPr>
        <w:numPr>
          <w:ilvl w:val="0"/>
          <w:numId w:val="57"/>
        </w:numPr>
        <w:spacing w:before="100" w:after="100" w:line="240" w:lineRule="atLeast"/>
        <w:ind w:right="-522"/>
        <w:rPr>
          <w:rFonts w:asciiTheme="majorHAnsi" w:hAnsiTheme="majorHAnsi"/>
          <w:szCs w:val="20"/>
        </w:rPr>
      </w:pPr>
      <w:r w:rsidRPr="00781223">
        <w:rPr>
          <w:rFonts w:asciiTheme="majorHAnsi" w:hAnsiTheme="majorHAnsi"/>
          <w:szCs w:val="20"/>
        </w:rPr>
        <w:t>Ability to work effectively in a team approach to program management</w:t>
      </w:r>
    </w:p>
    <w:p w14:paraId="2FCE9401" w14:textId="77777777" w:rsidR="00BE171B" w:rsidRPr="00781223" w:rsidRDefault="00BE171B" w:rsidP="00267D94">
      <w:pPr>
        <w:numPr>
          <w:ilvl w:val="0"/>
          <w:numId w:val="57"/>
        </w:numPr>
        <w:spacing w:before="100" w:after="100" w:line="240" w:lineRule="atLeast"/>
        <w:ind w:right="-522"/>
        <w:rPr>
          <w:rFonts w:asciiTheme="majorHAnsi" w:hAnsiTheme="majorHAnsi"/>
          <w:szCs w:val="20"/>
        </w:rPr>
      </w:pPr>
      <w:r w:rsidRPr="00781223">
        <w:rPr>
          <w:rFonts w:asciiTheme="majorHAnsi" w:hAnsiTheme="majorHAnsi"/>
          <w:szCs w:val="20"/>
        </w:rPr>
        <w:t>Excellent writing skills with experience writing reports, grants, issue papers, and related documents</w:t>
      </w:r>
    </w:p>
    <w:p w14:paraId="2310C807" w14:textId="77777777" w:rsidR="00BE171B" w:rsidRPr="00781223" w:rsidRDefault="00BE171B" w:rsidP="00267D94">
      <w:pPr>
        <w:numPr>
          <w:ilvl w:val="0"/>
          <w:numId w:val="57"/>
        </w:numPr>
        <w:spacing w:before="100" w:after="100" w:line="240" w:lineRule="atLeast"/>
        <w:ind w:right="-522"/>
        <w:rPr>
          <w:rFonts w:asciiTheme="majorHAnsi" w:hAnsiTheme="majorHAnsi"/>
          <w:szCs w:val="20"/>
        </w:rPr>
      </w:pPr>
      <w:r w:rsidRPr="00781223">
        <w:rPr>
          <w:rFonts w:asciiTheme="majorHAnsi" w:hAnsiTheme="majorHAnsi"/>
          <w:szCs w:val="20"/>
        </w:rPr>
        <w:t>Excellent analytic skills, including ability to understand and interpret quantitative and qualitative data</w:t>
      </w:r>
    </w:p>
    <w:p w14:paraId="1DAC1621" w14:textId="503378B5" w:rsidR="00BE171B" w:rsidRPr="00267D94" w:rsidRDefault="00BE171B" w:rsidP="00267D94">
      <w:pPr>
        <w:numPr>
          <w:ilvl w:val="0"/>
          <w:numId w:val="57"/>
        </w:numPr>
        <w:spacing w:before="100" w:after="100" w:line="240" w:lineRule="atLeast"/>
        <w:ind w:right="-522"/>
        <w:rPr>
          <w:rFonts w:asciiTheme="majorHAnsi" w:hAnsiTheme="majorHAnsi"/>
          <w:szCs w:val="20"/>
        </w:rPr>
      </w:pPr>
      <w:r w:rsidRPr="00781223">
        <w:rPr>
          <w:rFonts w:asciiTheme="majorHAnsi" w:hAnsiTheme="majorHAnsi"/>
          <w:szCs w:val="20"/>
        </w:rPr>
        <w:t xml:space="preserve">Intermediate or higher level skill in Microsoft Office Suite (Word, Excel and </w:t>
      </w:r>
      <w:r w:rsidR="00F85930" w:rsidRPr="00781223">
        <w:rPr>
          <w:rFonts w:asciiTheme="majorHAnsi" w:hAnsiTheme="majorHAnsi"/>
          <w:szCs w:val="20"/>
        </w:rPr>
        <w:t>PowerPoint</w:t>
      </w:r>
      <w:r w:rsidRPr="00781223">
        <w:rPr>
          <w:rFonts w:asciiTheme="majorHAnsi" w:hAnsiTheme="majorHAnsi"/>
          <w:szCs w:val="20"/>
        </w:rPr>
        <w:t>), and Internet Explorer</w:t>
      </w:r>
    </w:p>
    <w:p w14:paraId="6DD9AAF4" w14:textId="77777777" w:rsidR="00BE171B" w:rsidRPr="00781223" w:rsidRDefault="00BE171B" w:rsidP="00267D94">
      <w:pPr>
        <w:spacing w:before="100" w:after="100" w:line="240" w:lineRule="atLeast"/>
        <w:ind w:right="-522"/>
        <w:rPr>
          <w:rFonts w:asciiTheme="majorHAnsi" w:hAnsiTheme="majorHAnsi" w:cs="Times New Roman"/>
          <w:szCs w:val="20"/>
        </w:rPr>
      </w:pPr>
    </w:p>
    <w:p w14:paraId="528050F8" w14:textId="77777777" w:rsidR="00BE171B" w:rsidRPr="00781223" w:rsidRDefault="00BE171B" w:rsidP="00267D94">
      <w:pPr>
        <w:spacing w:before="100" w:after="100" w:line="240" w:lineRule="atLeast"/>
        <w:ind w:right="-522"/>
        <w:rPr>
          <w:rFonts w:asciiTheme="majorHAnsi" w:hAnsiTheme="majorHAnsi" w:cs="Times New Roman"/>
          <w:szCs w:val="20"/>
        </w:rPr>
      </w:pPr>
      <w:r w:rsidRPr="00781223">
        <w:rPr>
          <w:rFonts w:asciiTheme="majorHAnsi" w:hAnsiTheme="majorHAnsi" w:cs="Times New Roman"/>
          <w:szCs w:val="20"/>
        </w:rPr>
        <w:t>Preferred Skills and Experience:</w:t>
      </w:r>
    </w:p>
    <w:p w14:paraId="1FAF1D87" w14:textId="77777777" w:rsidR="00BE171B" w:rsidRPr="00781223" w:rsidRDefault="00BE171B" w:rsidP="00267D94">
      <w:pPr>
        <w:numPr>
          <w:ilvl w:val="0"/>
          <w:numId w:val="58"/>
        </w:numPr>
        <w:spacing w:before="100" w:after="100" w:line="240" w:lineRule="atLeast"/>
        <w:ind w:right="-522"/>
        <w:rPr>
          <w:rFonts w:asciiTheme="majorHAnsi" w:hAnsiTheme="majorHAnsi"/>
          <w:szCs w:val="20"/>
        </w:rPr>
      </w:pPr>
      <w:r w:rsidRPr="00781223">
        <w:rPr>
          <w:rFonts w:asciiTheme="majorHAnsi" w:hAnsiTheme="majorHAnsi"/>
          <w:szCs w:val="20"/>
        </w:rPr>
        <w:t>Strongly prefer Master’s degree in public health or related field</w:t>
      </w:r>
    </w:p>
    <w:p w14:paraId="1C0C78F2" w14:textId="77777777" w:rsidR="00BE171B" w:rsidRPr="00781223" w:rsidRDefault="00BE171B" w:rsidP="00267D94">
      <w:pPr>
        <w:numPr>
          <w:ilvl w:val="0"/>
          <w:numId w:val="58"/>
        </w:numPr>
        <w:spacing w:before="100" w:after="100" w:line="240" w:lineRule="atLeast"/>
        <w:ind w:right="-522"/>
        <w:rPr>
          <w:rFonts w:asciiTheme="majorHAnsi" w:hAnsiTheme="majorHAnsi"/>
          <w:szCs w:val="20"/>
        </w:rPr>
      </w:pPr>
      <w:r w:rsidRPr="00781223">
        <w:rPr>
          <w:rFonts w:asciiTheme="majorHAnsi" w:hAnsiTheme="majorHAnsi"/>
          <w:szCs w:val="20"/>
        </w:rPr>
        <w:t>Experience and excellent skills in working effectively with diverse community populations</w:t>
      </w:r>
    </w:p>
    <w:p w14:paraId="25889888" w14:textId="77777777" w:rsidR="00BE171B" w:rsidRPr="00781223" w:rsidRDefault="00BE171B" w:rsidP="00267D94">
      <w:pPr>
        <w:numPr>
          <w:ilvl w:val="0"/>
          <w:numId w:val="58"/>
        </w:numPr>
        <w:spacing w:before="100" w:after="100" w:line="240" w:lineRule="atLeast"/>
        <w:ind w:right="-522"/>
        <w:rPr>
          <w:rFonts w:asciiTheme="majorHAnsi" w:hAnsiTheme="majorHAnsi"/>
          <w:szCs w:val="20"/>
        </w:rPr>
      </w:pPr>
      <w:r w:rsidRPr="00781223">
        <w:rPr>
          <w:rFonts w:asciiTheme="majorHAnsi" w:hAnsiTheme="majorHAnsi"/>
          <w:szCs w:val="20"/>
        </w:rPr>
        <w:t>Experience and excellent skills in group facilitation and working with broad-based coalitions</w:t>
      </w:r>
    </w:p>
    <w:p w14:paraId="0450713A" w14:textId="77777777" w:rsidR="00BE171B" w:rsidRPr="00781223" w:rsidRDefault="00BE171B" w:rsidP="00267D94">
      <w:pPr>
        <w:numPr>
          <w:ilvl w:val="0"/>
          <w:numId w:val="58"/>
        </w:numPr>
        <w:spacing w:before="100" w:after="100" w:line="240" w:lineRule="atLeast"/>
        <w:ind w:right="-522"/>
        <w:rPr>
          <w:rFonts w:asciiTheme="majorHAnsi" w:hAnsiTheme="majorHAnsi"/>
          <w:szCs w:val="20"/>
        </w:rPr>
      </w:pPr>
      <w:r w:rsidRPr="00781223">
        <w:rPr>
          <w:rFonts w:asciiTheme="majorHAnsi" w:hAnsiTheme="majorHAnsi"/>
          <w:szCs w:val="20"/>
        </w:rPr>
        <w:t>Excellent organizational skills, including ability to prioritize and to multi-task.</w:t>
      </w:r>
    </w:p>
    <w:p w14:paraId="1D146D0E" w14:textId="77777777" w:rsidR="00BE171B" w:rsidRPr="00781223" w:rsidRDefault="00BE171B" w:rsidP="00267D94">
      <w:pPr>
        <w:numPr>
          <w:ilvl w:val="0"/>
          <w:numId w:val="58"/>
        </w:numPr>
        <w:spacing w:before="100" w:after="100" w:line="240" w:lineRule="atLeast"/>
        <w:ind w:right="-522"/>
        <w:rPr>
          <w:rFonts w:asciiTheme="majorHAnsi" w:hAnsiTheme="majorHAnsi"/>
          <w:szCs w:val="20"/>
        </w:rPr>
      </w:pPr>
      <w:r w:rsidRPr="00781223">
        <w:rPr>
          <w:rFonts w:asciiTheme="majorHAnsi" w:hAnsiTheme="majorHAnsi"/>
          <w:szCs w:val="20"/>
        </w:rPr>
        <w:t>Excellent verbal communication skills with experience in facilitating large meetings and public speaking</w:t>
      </w:r>
    </w:p>
    <w:p w14:paraId="33A8614B" w14:textId="77777777" w:rsidR="00BE171B" w:rsidRPr="00781223" w:rsidRDefault="00BE171B" w:rsidP="00267D94">
      <w:pPr>
        <w:numPr>
          <w:ilvl w:val="0"/>
          <w:numId w:val="58"/>
        </w:numPr>
        <w:spacing w:before="100" w:after="100" w:line="240" w:lineRule="atLeast"/>
        <w:ind w:right="-522"/>
        <w:rPr>
          <w:rFonts w:asciiTheme="majorHAnsi" w:hAnsiTheme="majorHAnsi"/>
          <w:szCs w:val="20"/>
        </w:rPr>
      </w:pPr>
      <w:r w:rsidRPr="00781223">
        <w:rPr>
          <w:rFonts w:asciiTheme="majorHAnsi" w:hAnsiTheme="majorHAnsi"/>
          <w:szCs w:val="20"/>
        </w:rPr>
        <w:t>Spanish language capability preferred</w:t>
      </w:r>
    </w:p>
    <w:p w14:paraId="5DA93E5B" w14:textId="77777777" w:rsidR="00BE171B" w:rsidRPr="00781223" w:rsidRDefault="00BE171B" w:rsidP="00267D94">
      <w:pPr>
        <w:spacing w:before="100" w:after="100" w:line="240" w:lineRule="atLeast"/>
        <w:ind w:left="720" w:right="-522"/>
        <w:rPr>
          <w:rFonts w:asciiTheme="majorHAnsi" w:hAnsiTheme="majorHAnsi"/>
          <w:szCs w:val="20"/>
        </w:rPr>
      </w:pPr>
    </w:p>
    <w:p w14:paraId="40CA072B" w14:textId="77777777" w:rsidR="00BE171B" w:rsidRPr="00781223" w:rsidRDefault="00BE171B" w:rsidP="00267D94">
      <w:pPr>
        <w:spacing w:before="100" w:after="100" w:line="240" w:lineRule="atLeast"/>
        <w:ind w:left="720" w:right="-522"/>
        <w:rPr>
          <w:rFonts w:asciiTheme="majorHAnsi" w:hAnsiTheme="majorHAnsi"/>
          <w:szCs w:val="20"/>
        </w:rPr>
      </w:pPr>
    </w:p>
    <w:p w14:paraId="2181DBDB" w14:textId="77777777" w:rsidR="00BE171B" w:rsidRPr="00781223" w:rsidRDefault="00BE171B" w:rsidP="00267D94">
      <w:pPr>
        <w:spacing w:before="100" w:after="100" w:line="240" w:lineRule="atLeast"/>
        <w:ind w:left="720"/>
        <w:rPr>
          <w:rFonts w:asciiTheme="majorHAnsi" w:hAnsiTheme="majorHAnsi"/>
          <w:color w:val="FFFFFF" w:themeColor="background1"/>
        </w:rPr>
      </w:pPr>
    </w:p>
    <w:p w14:paraId="0DDC353B" w14:textId="77777777" w:rsidR="00A51036" w:rsidRPr="00781223" w:rsidRDefault="00A51036" w:rsidP="00267D94">
      <w:pPr>
        <w:spacing w:before="100" w:after="100" w:line="240" w:lineRule="atLeast"/>
        <w:ind w:left="720"/>
        <w:rPr>
          <w:rFonts w:asciiTheme="majorHAnsi" w:hAnsiTheme="majorHAnsi"/>
        </w:rPr>
      </w:pPr>
    </w:p>
    <w:sectPr w:rsidR="00A51036" w:rsidRPr="00781223" w:rsidSect="00BE171B">
      <w:headerReference w:type="default" r:id="rId11"/>
      <w:footerReference w:type="default" r:id="rId12"/>
      <w:pgSz w:w="12240" w:h="15840"/>
      <w:pgMar w:top="-810" w:right="1152" w:bottom="1440" w:left="1440" w:header="1440" w:footer="864"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E4E4E5" w14:textId="77777777" w:rsidR="00F85930" w:rsidRDefault="00F85930" w:rsidP="00355E85">
      <w:pPr>
        <w:spacing w:after="0" w:line="240" w:lineRule="auto"/>
      </w:pPr>
      <w:r>
        <w:separator/>
      </w:r>
    </w:p>
  </w:endnote>
  <w:endnote w:type="continuationSeparator" w:id="0">
    <w:p w14:paraId="40CCD615" w14:textId="77777777" w:rsidR="00F85930" w:rsidRDefault="00F85930" w:rsidP="00355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ma Light">
    <w:altName w:val="Flama-Light"/>
    <w:panose1 w:val="00000000000000000000"/>
    <w:charset w:val="00"/>
    <w:family w:val="roman"/>
    <w:notTrueType/>
    <w:pitch w:val="default"/>
  </w:font>
  <w:font w:name="Stag Light">
    <w:panose1 w:val="02000603060000020004"/>
    <w:charset w:val="00"/>
    <w:family w:val="auto"/>
    <w:pitch w:val="variable"/>
    <w:sig w:usb0="00000007" w:usb1="00000000" w:usb2="00000000" w:usb3="00000000" w:csb0="0000009B"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E3A3A" w14:textId="77777777" w:rsidR="00F85930" w:rsidRDefault="00F85930">
    <w:pPr>
      <w:pStyle w:val="Footer"/>
    </w:pPr>
  </w:p>
  <w:p w14:paraId="369C89BB" w14:textId="77777777" w:rsidR="00F85930" w:rsidRDefault="00F8593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28CD2D" w14:textId="0862E260" w:rsidR="00F85930" w:rsidRDefault="00F85930">
    <w:pPr>
      <w:pStyle w:val="Footer"/>
    </w:pPr>
    <w:r>
      <w:tab/>
    </w:r>
    <w:r>
      <w:tab/>
      <w:t xml:space="preserve">Global Health Corps    I </w:t>
    </w:r>
    <w:r>
      <w:fldChar w:fldCharType="begin"/>
    </w:r>
    <w:r>
      <w:instrText xml:space="preserve"> PAGE   \* MERGEFORMAT </w:instrText>
    </w:r>
    <w:r>
      <w:fldChar w:fldCharType="separate"/>
    </w:r>
    <w:r w:rsidR="00DB5C1C">
      <w:rPr>
        <w:noProof/>
      </w:rPr>
      <w:t>4</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F2D5A6" w14:textId="77777777" w:rsidR="00F85930" w:rsidRDefault="00F85930" w:rsidP="00355E85">
      <w:pPr>
        <w:spacing w:after="0" w:line="240" w:lineRule="auto"/>
      </w:pPr>
      <w:r>
        <w:separator/>
      </w:r>
    </w:p>
  </w:footnote>
  <w:footnote w:type="continuationSeparator" w:id="0">
    <w:p w14:paraId="2F9A719A" w14:textId="77777777" w:rsidR="00F85930" w:rsidRDefault="00F85930" w:rsidP="00355E8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AF17E5" w14:textId="77777777" w:rsidR="00F85930" w:rsidRDefault="00F85930" w:rsidP="00422BD9">
    <w:pPr>
      <w:pStyle w:val="Title"/>
    </w:pPr>
    <w:r>
      <w:rPr>
        <w:noProof/>
      </w:rPr>
      <w:drawing>
        <wp:anchor distT="0" distB="0" distL="114300" distR="114300" simplePos="0" relativeHeight="251658240" behindDoc="0" locked="0" layoutInCell="1" allowOverlap="1" wp14:anchorId="29330172" wp14:editId="24CB2DD6">
          <wp:simplePos x="0" y="0"/>
          <wp:positionH relativeFrom="column">
            <wp:posOffset>-1495425</wp:posOffset>
          </wp:positionH>
          <wp:positionV relativeFrom="paragraph">
            <wp:posOffset>-4438650</wp:posOffset>
          </wp:positionV>
          <wp:extent cx="6000750" cy="6419850"/>
          <wp:effectExtent l="0" t="0" r="0" b="0"/>
          <wp:wrapNone/>
          <wp:docPr id="2" name="Picture 1" descr="GHC_CMYK-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HC_CMYK-01.png"/>
                  <pic:cNvPicPr/>
                </pic:nvPicPr>
                <pic:blipFill>
                  <a:blip r:embed="rId1"/>
                  <a:stretch>
                    <a:fillRect/>
                  </a:stretch>
                </pic:blipFill>
                <pic:spPr>
                  <a:xfrm>
                    <a:off x="0" y="0"/>
                    <a:ext cx="6000750" cy="6419850"/>
                  </a:xfrm>
                  <a:prstGeom prst="rect">
                    <a:avLst/>
                  </a:prstGeom>
                </pic:spPr>
              </pic:pic>
            </a:graphicData>
          </a:graphic>
        </wp:anchor>
      </w:drawing>
    </w:r>
    <w:r>
      <w:rPr>
        <w:noProof/>
      </w:rPr>
      <mc:AlternateContent>
        <mc:Choice Requires="wps">
          <w:drawing>
            <wp:anchor distT="0" distB="0" distL="114300" distR="114300" simplePos="0" relativeHeight="251657215" behindDoc="0" locked="0" layoutInCell="1" allowOverlap="1" wp14:anchorId="21AA1FCB" wp14:editId="1692794D">
              <wp:simplePos x="0" y="0"/>
              <wp:positionH relativeFrom="column">
                <wp:posOffset>-981075</wp:posOffset>
              </wp:positionH>
              <wp:positionV relativeFrom="paragraph">
                <wp:posOffset>-3678555</wp:posOffset>
              </wp:positionV>
              <wp:extent cx="7858125" cy="10243185"/>
              <wp:effectExtent l="0" t="4445" r="6350" b="127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58125" cy="10243185"/>
                      </a:xfrm>
                      <a:prstGeom prst="rect">
                        <a:avLst/>
                      </a:prstGeom>
                      <a:solidFill>
                        <a:schemeClr val="bg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77.2pt;margin-top:-289.6pt;width:618.75pt;height:806.5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" fillcolor="#e6e6e6 [3214]" stroked="f"/>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081E35" w14:textId="77777777" w:rsidR="00F85930" w:rsidRPr="00BF268B" w:rsidRDefault="00F85930" w:rsidP="00BF268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B36FB"/>
    <w:multiLevelType w:val="multilevel"/>
    <w:tmpl w:val="CE0AD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3063D9"/>
    <w:multiLevelType w:val="multilevel"/>
    <w:tmpl w:val="7AC65DE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nsid w:val="04364A1D"/>
    <w:multiLevelType w:val="multilevel"/>
    <w:tmpl w:val="1C10E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C633AF"/>
    <w:multiLevelType w:val="multilevel"/>
    <w:tmpl w:val="19A29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777E40"/>
    <w:multiLevelType w:val="multilevel"/>
    <w:tmpl w:val="80CCA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8D40D9"/>
    <w:multiLevelType w:val="multilevel"/>
    <w:tmpl w:val="F32EF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8C522E8"/>
    <w:multiLevelType w:val="multilevel"/>
    <w:tmpl w:val="BDAAD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9647409"/>
    <w:multiLevelType w:val="multilevel"/>
    <w:tmpl w:val="A454C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9970F46"/>
    <w:multiLevelType w:val="multilevel"/>
    <w:tmpl w:val="27B26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A4940DF"/>
    <w:multiLevelType w:val="multilevel"/>
    <w:tmpl w:val="EEC6D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B8B1270"/>
    <w:multiLevelType w:val="multilevel"/>
    <w:tmpl w:val="FEF6D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BC246DB"/>
    <w:multiLevelType w:val="multilevel"/>
    <w:tmpl w:val="112E9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D610253"/>
    <w:multiLevelType w:val="multilevel"/>
    <w:tmpl w:val="ACDE2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ED656C6"/>
    <w:multiLevelType w:val="multilevel"/>
    <w:tmpl w:val="658E6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EE35255"/>
    <w:multiLevelType w:val="multilevel"/>
    <w:tmpl w:val="A0300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0111FC4"/>
    <w:multiLevelType w:val="multilevel"/>
    <w:tmpl w:val="D76E3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12F5C7D"/>
    <w:multiLevelType w:val="multilevel"/>
    <w:tmpl w:val="D3D29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18E3431"/>
    <w:multiLevelType w:val="multilevel"/>
    <w:tmpl w:val="E1E0E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37823F9"/>
    <w:multiLevelType w:val="multilevel"/>
    <w:tmpl w:val="98765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56C74C3"/>
    <w:multiLevelType w:val="multilevel"/>
    <w:tmpl w:val="4F5CD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77A6789"/>
    <w:multiLevelType w:val="multilevel"/>
    <w:tmpl w:val="A2BCB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7C7683F"/>
    <w:multiLevelType w:val="multilevel"/>
    <w:tmpl w:val="224C2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7CD4E76"/>
    <w:multiLevelType w:val="multilevel"/>
    <w:tmpl w:val="979E0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7F25BAE"/>
    <w:multiLevelType w:val="multilevel"/>
    <w:tmpl w:val="DD824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A2A7938"/>
    <w:multiLevelType w:val="multilevel"/>
    <w:tmpl w:val="5F0E2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C367386"/>
    <w:multiLevelType w:val="multilevel"/>
    <w:tmpl w:val="57364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D5C171A"/>
    <w:multiLevelType w:val="multilevel"/>
    <w:tmpl w:val="02BA1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E113495"/>
    <w:multiLevelType w:val="multilevel"/>
    <w:tmpl w:val="E180B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0CC7D50"/>
    <w:multiLevelType w:val="multilevel"/>
    <w:tmpl w:val="535C7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0E36760"/>
    <w:multiLevelType w:val="multilevel"/>
    <w:tmpl w:val="1314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10164B3"/>
    <w:multiLevelType w:val="multilevel"/>
    <w:tmpl w:val="EB8E2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1AE53BE"/>
    <w:multiLevelType w:val="multilevel"/>
    <w:tmpl w:val="D47C4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20435C7"/>
    <w:multiLevelType w:val="multilevel"/>
    <w:tmpl w:val="C422D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5C405E8"/>
    <w:multiLevelType w:val="multilevel"/>
    <w:tmpl w:val="A0AC5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B4E0E8C"/>
    <w:multiLevelType w:val="multilevel"/>
    <w:tmpl w:val="6756C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B504B76"/>
    <w:multiLevelType w:val="multilevel"/>
    <w:tmpl w:val="5EAA1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2BFD448C"/>
    <w:multiLevelType w:val="multilevel"/>
    <w:tmpl w:val="F2C61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0600B44"/>
    <w:multiLevelType w:val="multilevel"/>
    <w:tmpl w:val="D19AA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152437F"/>
    <w:multiLevelType w:val="multilevel"/>
    <w:tmpl w:val="4DC60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2FB7626"/>
    <w:multiLevelType w:val="multilevel"/>
    <w:tmpl w:val="D87EF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37E1D57"/>
    <w:multiLevelType w:val="multilevel"/>
    <w:tmpl w:val="6E60D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3DF2148"/>
    <w:multiLevelType w:val="multilevel"/>
    <w:tmpl w:val="05AC1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4E44DEB"/>
    <w:multiLevelType w:val="multilevel"/>
    <w:tmpl w:val="CB062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59B27B2"/>
    <w:multiLevelType w:val="multilevel"/>
    <w:tmpl w:val="0ECC1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37836092"/>
    <w:multiLevelType w:val="multilevel"/>
    <w:tmpl w:val="3806C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39D3061A"/>
    <w:multiLevelType w:val="multilevel"/>
    <w:tmpl w:val="8C1CA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39D55F5E"/>
    <w:multiLevelType w:val="multilevel"/>
    <w:tmpl w:val="D8D27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3C3916D1"/>
    <w:multiLevelType w:val="multilevel"/>
    <w:tmpl w:val="F512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3C3E5998"/>
    <w:multiLevelType w:val="multilevel"/>
    <w:tmpl w:val="F0C2E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3C444ACA"/>
    <w:multiLevelType w:val="multilevel"/>
    <w:tmpl w:val="C56C6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3C7F0300"/>
    <w:multiLevelType w:val="multilevel"/>
    <w:tmpl w:val="74D8D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3D7874C5"/>
    <w:multiLevelType w:val="multilevel"/>
    <w:tmpl w:val="E4C27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3EF31EE9"/>
    <w:multiLevelType w:val="multilevel"/>
    <w:tmpl w:val="332C7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3F653A5B"/>
    <w:multiLevelType w:val="multilevel"/>
    <w:tmpl w:val="FF90E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3F862BE0"/>
    <w:multiLevelType w:val="multilevel"/>
    <w:tmpl w:val="BFDAB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42D9470A"/>
    <w:multiLevelType w:val="multilevel"/>
    <w:tmpl w:val="069E4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433A40D4"/>
    <w:multiLevelType w:val="multilevel"/>
    <w:tmpl w:val="90D006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4378206A"/>
    <w:multiLevelType w:val="multilevel"/>
    <w:tmpl w:val="6D640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446F2669"/>
    <w:multiLevelType w:val="multilevel"/>
    <w:tmpl w:val="79CE6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467F41C3"/>
    <w:multiLevelType w:val="multilevel"/>
    <w:tmpl w:val="1FA2D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4A450CC0"/>
    <w:multiLevelType w:val="multilevel"/>
    <w:tmpl w:val="AAA2A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4CCF72B8"/>
    <w:multiLevelType w:val="multilevel"/>
    <w:tmpl w:val="A76665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4E1663FD"/>
    <w:multiLevelType w:val="multilevel"/>
    <w:tmpl w:val="47889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4E2537BB"/>
    <w:multiLevelType w:val="multilevel"/>
    <w:tmpl w:val="65C83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4F6A6DD4"/>
    <w:multiLevelType w:val="multilevel"/>
    <w:tmpl w:val="6B204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50D25859"/>
    <w:multiLevelType w:val="multilevel"/>
    <w:tmpl w:val="45AC3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512E2570"/>
    <w:multiLevelType w:val="multilevel"/>
    <w:tmpl w:val="F7EA6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51A319D1"/>
    <w:multiLevelType w:val="multilevel"/>
    <w:tmpl w:val="3B8E2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520974CF"/>
    <w:multiLevelType w:val="multilevel"/>
    <w:tmpl w:val="18303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52972360"/>
    <w:multiLevelType w:val="multilevel"/>
    <w:tmpl w:val="9B4EA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52E010D9"/>
    <w:multiLevelType w:val="multilevel"/>
    <w:tmpl w:val="FC9C9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53F81FFB"/>
    <w:multiLevelType w:val="multilevel"/>
    <w:tmpl w:val="1860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55FC790A"/>
    <w:multiLevelType w:val="multilevel"/>
    <w:tmpl w:val="711EF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58197A55"/>
    <w:multiLevelType w:val="multilevel"/>
    <w:tmpl w:val="DB68E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5A02393E"/>
    <w:multiLevelType w:val="multilevel"/>
    <w:tmpl w:val="7A2C5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5A27635E"/>
    <w:multiLevelType w:val="multilevel"/>
    <w:tmpl w:val="A120D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5B657CC0"/>
    <w:multiLevelType w:val="multilevel"/>
    <w:tmpl w:val="4F6A0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5CEA429F"/>
    <w:multiLevelType w:val="multilevel"/>
    <w:tmpl w:val="15165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5D4D0E64"/>
    <w:multiLevelType w:val="multilevel"/>
    <w:tmpl w:val="9AFC1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5ED97A42"/>
    <w:multiLevelType w:val="multilevel"/>
    <w:tmpl w:val="37925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625A5AFD"/>
    <w:multiLevelType w:val="multilevel"/>
    <w:tmpl w:val="C3308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626C058D"/>
    <w:multiLevelType w:val="multilevel"/>
    <w:tmpl w:val="6A04A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641A7311"/>
    <w:multiLevelType w:val="multilevel"/>
    <w:tmpl w:val="67269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64957158"/>
    <w:multiLevelType w:val="multilevel"/>
    <w:tmpl w:val="13F63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66202B23"/>
    <w:multiLevelType w:val="multilevel"/>
    <w:tmpl w:val="40BA6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67A02A8E"/>
    <w:multiLevelType w:val="multilevel"/>
    <w:tmpl w:val="97FC4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68BA083B"/>
    <w:multiLevelType w:val="multilevel"/>
    <w:tmpl w:val="DDB4F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6959427A"/>
    <w:multiLevelType w:val="multilevel"/>
    <w:tmpl w:val="218C4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69D449DD"/>
    <w:multiLevelType w:val="multilevel"/>
    <w:tmpl w:val="BBCC1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6CAA0F88"/>
    <w:multiLevelType w:val="multilevel"/>
    <w:tmpl w:val="F9F6F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6D9B141A"/>
    <w:multiLevelType w:val="multilevel"/>
    <w:tmpl w:val="C23AC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6E003232"/>
    <w:multiLevelType w:val="multilevel"/>
    <w:tmpl w:val="C4463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6E975F4D"/>
    <w:multiLevelType w:val="multilevel"/>
    <w:tmpl w:val="BF387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70401D3B"/>
    <w:multiLevelType w:val="multilevel"/>
    <w:tmpl w:val="5290B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70C04FB9"/>
    <w:multiLevelType w:val="multilevel"/>
    <w:tmpl w:val="5712E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71AE7186"/>
    <w:multiLevelType w:val="multilevel"/>
    <w:tmpl w:val="E7289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740D7872"/>
    <w:multiLevelType w:val="multilevel"/>
    <w:tmpl w:val="17FC8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74744CA2"/>
    <w:multiLevelType w:val="multilevel"/>
    <w:tmpl w:val="71069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74A834CC"/>
    <w:multiLevelType w:val="multilevel"/>
    <w:tmpl w:val="4DE26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74C32B56"/>
    <w:multiLevelType w:val="multilevel"/>
    <w:tmpl w:val="78A61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7AE1660D"/>
    <w:multiLevelType w:val="multilevel"/>
    <w:tmpl w:val="74F42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7B402B79"/>
    <w:multiLevelType w:val="multilevel"/>
    <w:tmpl w:val="ED3CB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7CAC2446"/>
    <w:multiLevelType w:val="multilevel"/>
    <w:tmpl w:val="99EC6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7EF0170D"/>
    <w:multiLevelType w:val="multilevel"/>
    <w:tmpl w:val="E6DAC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4"/>
  </w:num>
  <w:num w:numId="3">
    <w:abstractNumId w:val="70"/>
  </w:num>
  <w:num w:numId="4">
    <w:abstractNumId w:val="34"/>
  </w:num>
  <w:num w:numId="5">
    <w:abstractNumId w:val="39"/>
  </w:num>
  <w:num w:numId="6">
    <w:abstractNumId w:val="18"/>
  </w:num>
  <w:num w:numId="7">
    <w:abstractNumId w:val="19"/>
  </w:num>
  <w:num w:numId="8">
    <w:abstractNumId w:val="100"/>
  </w:num>
  <w:num w:numId="9">
    <w:abstractNumId w:val="38"/>
  </w:num>
  <w:num w:numId="10">
    <w:abstractNumId w:val="62"/>
  </w:num>
  <w:num w:numId="11">
    <w:abstractNumId w:val="58"/>
  </w:num>
  <w:num w:numId="12">
    <w:abstractNumId w:val="25"/>
  </w:num>
  <w:num w:numId="13">
    <w:abstractNumId w:val="84"/>
  </w:num>
  <w:num w:numId="14">
    <w:abstractNumId w:val="35"/>
  </w:num>
  <w:num w:numId="15">
    <w:abstractNumId w:val="24"/>
  </w:num>
  <w:num w:numId="16">
    <w:abstractNumId w:val="51"/>
  </w:num>
  <w:num w:numId="17">
    <w:abstractNumId w:val="47"/>
  </w:num>
  <w:num w:numId="18">
    <w:abstractNumId w:val="17"/>
  </w:num>
  <w:num w:numId="19">
    <w:abstractNumId w:val="33"/>
  </w:num>
  <w:num w:numId="20">
    <w:abstractNumId w:val="45"/>
  </w:num>
  <w:num w:numId="21">
    <w:abstractNumId w:val="1"/>
  </w:num>
  <w:num w:numId="22">
    <w:abstractNumId w:val="7"/>
  </w:num>
  <w:num w:numId="23">
    <w:abstractNumId w:val="52"/>
  </w:num>
  <w:num w:numId="24">
    <w:abstractNumId w:val="71"/>
  </w:num>
  <w:num w:numId="25">
    <w:abstractNumId w:val="64"/>
  </w:num>
  <w:num w:numId="26">
    <w:abstractNumId w:val="15"/>
  </w:num>
  <w:num w:numId="27">
    <w:abstractNumId w:val="22"/>
  </w:num>
  <w:num w:numId="28">
    <w:abstractNumId w:val="48"/>
  </w:num>
  <w:num w:numId="29">
    <w:abstractNumId w:val="103"/>
  </w:num>
  <w:num w:numId="30">
    <w:abstractNumId w:val="28"/>
  </w:num>
  <w:num w:numId="31">
    <w:abstractNumId w:val="75"/>
  </w:num>
  <w:num w:numId="32">
    <w:abstractNumId w:val="0"/>
  </w:num>
  <w:num w:numId="33">
    <w:abstractNumId w:val="12"/>
  </w:num>
  <w:num w:numId="34">
    <w:abstractNumId w:val="4"/>
  </w:num>
  <w:num w:numId="35">
    <w:abstractNumId w:val="2"/>
  </w:num>
  <w:num w:numId="36">
    <w:abstractNumId w:val="96"/>
  </w:num>
  <w:num w:numId="37">
    <w:abstractNumId w:val="88"/>
  </w:num>
  <w:num w:numId="38">
    <w:abstractNumId w:val="72"/>
  </w:num>
  <w:num w:numId="39">
    <w:abstractNumId w:val="54"/>
  </w:num>
  <w:num w:numId="40">
    <w:abstractNumId w:val="50"/>
  </w:num>
  <w:num w:numId="41">
    <w:abstractNumId w:val="21"/>
  </w:num>
  <w:num w:numId="42">
    <w:abstractNumId w:val="3"/>
  </w:num>
  <w:num w:numId="43">
    <w:abstractNumId w:val="32"/>
  </w:num>
  <w:num w:numId="44">
    <w:abstractNumId w:val="29"/>
  </w:num>
  <w:num w:numId="45">
    <w:abstractNumId w:val="67"/>
  </w:num>
  <w:num w:numId="46">
    <w:abstractNumId w:val="77"/>
  </w:num>
  <w:num w:numId="47">
    <w:abstractNumId w:val="41"/>
  </w:num>
  <w:num w:numId="48">
    <w:abstractNumId w:val="60"/>
  </w:num>
  <w:num w:numId="49">
    <w:abstractNumId w:val="69"/>
  </w:num>
  <w:num w:numId="50">
    <w:abstractNumId w:val="93"/>
  </w:num>
  <w:num w:numId="51">
    <w:abstractNumId w:val="94"/>
  </w:num>
  <w:num w:numId="52">
    <w:abstractNumId w:val="6"/>
  </w:num>
  <w:num w:numId="53">
    <w:abstractNumId w:val="43"/>
  </w:num>
  <w:num w:numId="54">
    <w:abstractNumId w:val="53"/>
  </w:num>
  <w:num w:numId="55">
    <w:abstractNumId w:val="97"/>
  </w:num>
  <w:num w:numId="56">
    <w:abstractNumId w:val="37"/>
  </w:num>
  <w:num w:numId="57">
    <w:abstractNumId w:val="90"/>
  </w:num>
  <w:num w:numId="58">
    <w:abstractNumId w:val="81"/>
  </w:num>
  <w:num w:numId="59">
    <w:abstractNumId w:val="14"/>
  </w:num>
  <w:num w:numId="60">
    <w:abstractNumId w:val="10"/>
  </w:num>
  <w:num w:numId="61">
    <w:abstractNumId w:val="63"/>
  </w:num>
  <w:num w:numId="62">
    <w:abstractNumId w:val="92"/>
  </w:num>
  <w:num w:numId="63">
    <w:abstractNumId w:val="98"/>
  </w:num>
  <w:num w:numId="64">
    <w:abstractNumId w:val="9"/>
  </w:num>
  <w:num w:numId="65">
    <w:abstractNumId w:val="61"/>
  </w:num>
  <w:num w:numId="66">
    <w:abstractNumId w:val="31"/>
  </w:num>
  <w:num w:numId="67">
    <w:abstractNumId w:val="40"/>
  </w:num>
  <w:num w:numId="68">
    <w:abstractNumId w:val="78"/>
  </w:num>
  <w:num w:numId="69">
    <w:abstractNumId w:val="11"/>
  </w:num>
  <w:num w:numId="70">
    <w:abstractNumId w:val="42"/>
  </w:num>
  <w:num w:numId="71">
    <w:abstractNumId w:val="82"/>
  </w:num>
  <w:num w:numId="72">
    <w:abstractNumId w:val="76"/>
  </w:num>
  <w:num w:numId="73">
    <w:abstractNumId w:val="36"/>
  </w:num>
  <w:num w:numId="74">
    <w:abstractNumId w:val="49"/>
  </w:num>
  <w:num w:numId="75">
    <w:abstractNumId w:val="85"/>
  </w:num>
  <w:num w:numId="76">
    <w:abstractNumId w:val="73"/>
  </w:num>
  <w:num w:numId="77">
    <w:abstractNumId w:val="27"/>
  </w:num>
  <w:num w:numId="78">
    <w:abstractNumId w:val="44"/>
  </w:num>
  <w:num w:numId="79">
    <w:abstractNumId w:val="79"/>
  </w:num>
  <w:num w:numId="80">
    <w:abstractNumId w:val="16"/>
  </w:num>
  <w:num w:numId="81">
    <w:abstractNumId w:val="89"/>
  </w:num>
  <w:num w:numId="82">
    <w:abstractNumId w:val="99"/>
  </w:num>
  <w:num w:numId="83">
    <w:abstractNumId w:val="80"/>
  </w:num>
  <w:num w:numId="84">
    <w:abstractNumId w:val="20"/>
  </w:num>
  <w:num w:numId="85">
    <w:abstractNumId w:val="55"/>
  </w:num>
  <w:num w:numId="86">
    <w:abstractNumId w:val="102"/>
  </w:num>
  <w:num w:numId="87">
    <w:abstractNumId w:val="86"/>
  </w:num>
  <w:num w:numId="88">
    <w:abstractNumId w:val="26"/>
  </w:num>
  <w:num w:numId="89">
    <w:abstractNumId w:val="91"/>
  </w:num>
  <w:num w:numId="90">
    <w:abstractNumId w:val="66"/>
  </w:num>
  <w:num w:numId="91">
    <w:abstractNumId w:val="57"/>
  </w:num>
  <w:num w:numId="92">
    <w:abstractNumId w:val="13"/>
  </w:num>
  <w:num w:numId="93">
    <w:abstractNumId w:val="101"/>
  </w:num>
  <w:num w:numId="94">
    <w:abstractNumId w:val="46"/>
  </w:num>
  <w:num w:numId="95">
    <w:abstractNumId w:val="95"/>
  </w:num>
  <w:num w:numId="96">
    <w:abstractNumId w:val="65"/>
  </w:num>
  <w:num w:numId="97">
    <w:abstractNumId w:val="5"/>
  </w:num>
  <w:num w:numId="98">
    <w:abstractNumId w:val="56"/>
  </w:num>
  <w:num w:numId="99">
    <w:abstractNumId w:val="87"/>
  </w:num>
  <w:num w:numId="100">
    <w:abstractNumId w:val="23"/>
  </w:num>
  <w:num w:numId="101">
    <w:abstractNumId w:val="59"/>
  </w:num>
  <w:num w:numId="102">
    <w:abstractNumId w:val="83"/>
  </w:num>
  <w:num w:numId="103">
    <w:abstractNumId w:val="68"/>
  </w:num>
  <w:num w:numId="104">
    <w:abstractNumId w:val="30"/>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cryptProviderType="rsaFull" w:cryptAlgorithmClass="hash" w:cryptAlgorithmType="typeAny" w:cryptAlgorithmSid="4" w:cryptSpinCount="100000" w:hash="SI3a1eLM0H2PiJf497xyt9Vt7MM=" w:salt="wjrBkCYtjZliVLDKRu2B8Q=="/>
  <w:zoom w:percent="100"/>
  <w:proofState w:spelling="clean" w:grammar="clean"/>
  <w:attachedTemplate r:id="rId1"/>
  <w:defaultTabStop w:val="720"/>
  <w:drawingGridHorizontalSpacing w:val="100"/>
  <w:displayHorizontalDrawingGridEvery w:val="2"/>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68B"/>
    <w:rsid w:val="00001C0B"/>
    <w:rsid w:val="00033FF6"/>
    <w:rsid w:val="001118D3"/>
    <w:rsid w:val="00203A8F"/>
    <w:rsid w:val="002174A8"/>
    <w:rsid w:val="00267D94"/>
    <w:rsid w:val="00302520"/>
    <w:rsid w:val="00355E85"/>
    <w:rsid w:val="003602EC"/>
    <w:rsid w:val="00422BD9"/>
    <w:rsid w:val="00431530"/>
    <w:rsid w:val="00546C10"/>
    <w:rsid w:val="006014F5"/>
    <w:rsid w:val="006D5DA8"/>
    <w:rsid w:val="006F7FFA"/>
    <w:rsid w:val="00781223"/>
    <w:rsid w:val="00863ABE"/>
    <w:rsid w:val="00A51036"/>
    <w:rsid w:val="00AE3F6D"/>
    <w:rsid w:val="00B82D7C"/>
    <w:rsid w:val="00B9645A"/>
    <w:rsid w:val="00BE171B"/>
    <w:rsid w:val="00BF268B"/>
    <w:rsid w:val="00C52E75"/>
    <w:rsid w:val="00DA565D"/>
    <w:rsid w:val="00DB5C1C"/>
    <w:rsid w:val="00DF3530"/>
    <w:rsid w:val="00E548AA"/>
    <w:rsid w:val="00EF24F6"/>
    <w:rsid w:val="00F510FE"/>
    <w:rsid w:val="00F85930"/>
    <w:rsid w:val="00FA6CCE"/>
    <w:rsid w:val="00FB3D3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7F901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BD9"/>
    <w:pPr>
      <w:spacing w:line="300" w:lineRule="exact"/>
    </w:pPr>
    <w:rPr>
      <w:sz w:val="20"/>
    </w:rPr>
  </w:style>
  <w:style w:type="paragraph" w:styleId="Heading1">
    <w:name w:val="heading 1"/>
    <w:basedOn w:val="Normal"/>
    <w:next w:val="Normal"/>
    <w:link w:val="Heading1Char"/>
    <w:uiPriority w:val="9"/>
    <w:qFormat/>
    <w:rsid w:val="00A51036"/>
    <w:pPr>
      <w:keepNext/>
      <w:keepLines/>
      <w:spacing w:before="480" w:after="120" w:line="400" w:lineRule="exact"/>
      <w:outlineLvl w:val="0"/>
    </w:pPr>
    <w:rPr>
      <w:rFonts w:asciiTheme="majorHAnsi" w:eastAsiaTheme="majorEastAsia" w:hAnsiTheme="majorHAnsi" w:cstheme="majorBidi"/>
      <w:bCs/>
      <w:color w:val="48C1AC" w:themeColor="accent2"/>
      <w:sz w:val="32"/>
      <w:szCs w:val="28"/>
    </w:rPr>
  </w:style>
  <w:style w:type="paragraph" w:styleId="Heading2">
    <w:name w:val="heading 2"/>
    <w:basedOn w:val="Normal"/>
    <w:next w:val="Normal"/>
    <w:link w:val="Heading2Char"/>
    <w:uiPriority w:val="9"/>
    <w:unhideWhenUsed/>
    <w:qFormat/>
    <w:rsid w:val="00A51036"/>
    <w:pPr>
      <w:keepNext/>
      <w:keepLines/>
      <w:spacing w:before="240" w:after="120" w:line="320" w:lineRule="exact"/>
      <w:outlineLvl w:val="1"/>
    </w:pPr>
    <w:rPr>
      <w:rFonts w:asciiTheme="majorHAnsi" w:eastAsiaTheme="majorEastAsia" w:hAnsiTheme="majorHAnsi" w:cstheme="majorBidi"/>
      <w:bCs/>
      <w:color w:val="00838A" w:themeColor="accent1"/>
      <w:sz w:val="26"/>
      <w:szCs w:val="26"/>
    </w:rPr>
  </w:style>
  <w:style w:type="paragraph" w:styleId="Heading3">
    <w:name w:val="heading 3"/>
    <w:basedOn w:val="Normal"/>
    <w:next w:val="Normal"/>
    <w:link w:val="Heading3Char"/>
    <w:uiPriority w:val="9"/>
    <w:unhideWhenUsed/>
    <w:qFormat/>
    <w:rsid w:val="00A51036"/>
    <w:pPr>
      <w:keepNext/>
      <w:keepLines/>
      <w:spacing w:before="200" w:after="0"/>
      <w:outlineLvl w:val="2"/>
    </w:pPr>
    <w:rPr>
      <w:rFonts w:asciiTheme="majorHAnsi" w:eastAsiaTheme="majorEastAsia" w:hAnsiTheme="majorHAnsi" w:cstheme="majorBidi"/>
      <w:b/>
      <w:bCs/>
      <w:color w:val="00838A"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5E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E85"/>
  </w:style>
  <w:style w:type="paragraph" w:styleId="Footer">
    <w:name w:val="footer"/>
    <w:basedOn w:val="Normal"/>
    <w:link w:val="FooterChar"/>
    <w:uiPriority w:val="99"/>
    <w:unhideWhenUsed/>
    <w:rsid w:val="00355E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E85"/>
  </w:style>
  <w:style w:type="paragraph" w:styleId="BalloonText">
    <w:name w:val="Balloon Text"/>
    <w:basedOn w:val="Normal"/>
    <w:link w:val="BalloonTextChar"/>
    <w:uiPriority w:val="99"/>
    <w:semiHidden/>
    <w:unhideWhenUsed/>
    <w:rsid w:val="00355E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5E85"/>
    <w:rPr>
      <w:rFonts w:ascii="Tahoma" w:hAnsi="Tahoma" w:cs="Tahoma"/>
      <w:sz w:val="16"/>
      <w:szCs w:val="16"/>
    </w:rPr>
  </w:style>
  <w:style w:type="paragraph" w:styleId="Title">
    <w:name w:val="Title"/>
    <w:basedOn w:val="Normal"/>
    <w:next w:val="Normal"/>
    <w:link w:val="TitleChar"/>
    <w:uiPriority w:val="10"/>
    <w:qFormat/>
    <w:rsid w:val="00355E85"/>
    <w:pPr>
      <w:spacing w:after="300" w:line="240" w:lineRule="auto"/>
      <w:contextualSpacing/>
    </w:pPr>
    <w:rPr>
      <w:rFonts w:asciiTheme="majorHAnsi" w:eastAsiaTheme="majorEastAsia" w:hAnsiTheme="majorHAnsi" w:cstheme="majorBidi"/>
      <w:color w:val="404040" w:themeColor="text1"/>
      <w:spacing w:val="5"/>
      <w:kern w:val="28"/>
      <w:sz w:val="52"/>
      <w:szCs w:val="52"/>
    </w:rPr>
  </w:style>
  <w:style w:type="character" w:customStyle="1" w:styleId="TitleChar">
    <w:name w:val="Title Char"/>
    <w:basedOn w:val="DefaultParagraphFont"/>
    <w:link w:val="Title"/>
    <w:uiPriority w:val="10"/>
    <w:rsid w:val="00355E85"/>
    <w:rPr>
      <w:rFonts w:asciiTheme="majorHAnsi" w:eastAsiaTheme="majorEastAsia" w:hAnsiTheme="majorHAnsi" w:cstheme="majorBidi"/>
      <w:color w:val="404040" w:themeColor="text1"/>
      <w:spacing w:val="5"/>
      <w:kern w:val="28"/>
      <w:sz w:val="52"/>
      <w:szCs w:val="52"/>
    </w:rPr>
  </w:style>
  <w:style w:type="character" w:customStyle="1" w:styleId="Heading1Char">
    <w:name w:val="Heading 1 Char"/>
    <w:basedOn w:val="DefaultParagraphFont"/>
    <w:link w:val="Heading1"/>
    <w:uiPriority w:val="9"/>
    <w:rsid w:val="00A51036"/>
    <w:rPr>
      <w:rFonts w:asciiTheme="majorHAnsi" w:eastAsiaTheme="majorEastAsia" w:hAnsiTheme="majorHAnsi" w:cstheme="majorBidi"/>
      <w:bCs/>
      <w:color w:val="48C1AC" w:themeColor="accent2"/>
      <w:sz w:val="32"/>
      <w:szCs w:val="28"/>
    </w:rPr>
  </w:style>
  <w:style w:type="character" w:customStyle="1" w:styleId="Heading2Char">
    <w:name w:val="Heading 2 Char"/>
    <w:basedOn w:val="DefaultParagraphFont"/>
    <w:link w:val="Heading2"/>
    <w:uiPriority w:val="9"/>
    <w:rsid w:val="00A51036"/>
    <w:rPr>
      <w:rFonts w:asciiTheme="majorHAnsi" w:eastAsiaTheme="majorEastAsia" w:hAnsiTheme="majorHAnsi" w:cstheme="majorBidi"/>
      <w:bCs/>
      <w:color w:val="00838A" w:themeColor="accent1"/>
      <w:sz w:val="26"/>
      <w:szCs w:val="26"/>
    </w:rPr>
  </w:style>
  <w:style w:type="character" w:customStyle="1" w:styleId="Heading3Char">
    <w:name w:val="Heading 3 Char"/>
    <w:basedOn w:val="DefaultParagraphFont"/>
    <w:link w:val="Heading3"/>
    <w:uiPriority w:val="9"/>
    <w:rsid w:val="00A51036"/>
    <w:rPr>
      <w:rFonts w:asciiTheme="majorHAnsi" w:eastAsiaTheme="majorEastAsia" w:hAnsiTheme="majorHAnsi" w:cstheme="majorBidi"/>
      <w:b/>
      <w:bCs/>
      <w:color w:val="00838A" w:themeColor="accent1"/>
      <w:sz w:val="20"/>
    </w:rPr>
  </w:style>
  <w:style w:type="table" w:styleId="TableGrid">
    <w:name w:val="Table Grid"/>
    <w:basedOn w:val="TableNormal"/>
    <w:uiPriority w:val="59"/>
    <w:rsid w:val="00DA565D"/>
    <w:pPr>
      <w:spacing w:after="0" w:line="240" w:lineRule="auto"/>
    </w:pPr>
    <w:tblPr>
      <w:tblInd w:w="0" w:type="dxa"/>
      <w:tblBorders>
        <w:top w:val="single" w:sz="4" w:space="0" w:color="404040" w:themeColor="text1"/>
        <w:left w:val="single" w:sz="4" w:space="0" w:color="404040" w:themeColor="text1"/>
        <w:bottom w:val="single" w:sz="4" w:space="0" w:color="404040" w:themeColor="text1"/>
        <w:right w:val="single" w:sz="4" w:space="0" w:color="404040" w:themeColor="text1"/>
        <w:insideH w:val="single" w:sz="4" w:space="0" w:color="404040" w:themeColor="text1"/>
        <w:insideV w:val="single" w:sz="4" w:space="0" w:color="404040" w:themeColor="text1"/>
      </w:tblBorders>
      <w:tblCellMar>
        <w:top w:w="0" w:type="dxa"/>
        <w:left w:w="108" w:type="dxa"/>
        <w:bottom w:w="0" w:type="dxa"/>
        <w:right w:w="108" w:type="dxa"/>
      </w:tblCellMar>
    </w:tblPr>
  </w:style>
  <w:style w:type="table" w:styleId="LightShading-Accent2">
    <w:name w:val="Light Shading Accent 2"/>
    <w:basedOn w:val="TableNormal"/>
    <w:uiPriority w:val="60"/>
    <w:rsid w:val="00DA565D"/>
    <w:pPr>
      <w:spacing w:after="0" w:line="240" w:lineRule="auto"/>
    </w:pPr>
    <w:rPr>
      <w:color w:val="329482" w:themeColor="accent2" w:themeShade="BF"/>
    </w:rPr>
    <w:tblPr>
      <w:tblStyleRowBandSize w:val="1"/>
      <w:tblStyleColBandSize w:val="1"/>
      <w:tblInd w:w="0" w:type="dxa"/>
      <w:tblBorders>
        <w:top w:val="single" w:sz="8" w:space="0" w:color="48C1AC" w:themeColor="accent2"/>
        <w:bottom w:val="single" w:sz="8" w:space="0" w:color="48C1AC"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8C1AC" w:themeColor="accent2"/>
          <w:left w:val="nil"/>
          <w:bottom w:val="single" w:sz="8" w:space="0" w:color="48C1AC" w:themeColor="accent2"/>
          <w:right w:val="nil"/>
          <w:insideH w:val="nil"/>
          <w:insideV w:val="nil"/>
        </w:tcBorders>
      </w:tcPr>
    </w:tblStylePr>
    <w:tblStylePr w:type="lastRow">
      <w:pPr>
        <w:spacing w:before="0" w:after="0" w:line="240" w:lineRule="auto"/>
      </w:pPr>
      <w:rPr>
        <w:b/>
        <w:bCs/>
      </w:rPr>
      <w:tblPr/>
      <w:tcPr>
        <w:tcBorders>
          <w:top w:val="single" w:sz="8" w:space="0" w:color="48C1AC" w:themeColor="accent2"/>
          <w:left w:val="nil"/>
          <w:bottom w:val="single" w:sz="8" w:space="0" w:color="48C1A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FEA" w:themeFill="accent2" w:themeFillTint="3F"/>
      </w:tcPr>
    </w:tblStylePr>
    <w:tblStylePr w:type="band1Horz">
      <w:tblPr/>
      <w:tcPr>
        <w:tcBorders>
          <w:left w:val="nil"/>
          <w:right w:val="nil"/>
          <w:insideH w:val="nil"/>
          <w:insideV w:val="nil"/>
        </w:tcBorders>
        <w:shd w:val="clear" w:color="auto" w:fill="D1EFEA" w:themeFill="accent2" w:themeFillTint="3F"/>
      </w:tcPr>
    </w:tblStylePr>
  </w:style>
  <w:style w:type="table" w:customStyle="1" w:styleId="LightShading-Accent11">
    <w:name w:val="Light Shading - Accent 11"/>
    <w:basedOn w:val="TableNormal"/>
    <w:uiPriority w:val="60"/>
    <w:rsid w:val="00DA565D"/>
    <w:pPr>
      <w:spacing w:after="0" w:line="240" w:lineRule="auto"/>
    </w:pPr>
    <w:rPr>
      <w:color w:val="006267" w:themeColor="accent1" w:themeShade="BF"/>
    </w:rPr>
    <w:tblPr>
      <w:tblStyleRowBandSize w:val="1"/>
      <w:tblStyleColBandSize w:val="1"/>
      <w:tblInd w:w="0" w:type="dxa"/>
      <w:tblBorders>
        <w:top w:val="single" w:sz="8" w:space="0" w:color="00838A" w:themeColor="accent1"/>
        <w:bottom w:val="single" w:sz="8" w:space="0" w:color="00838A"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838A" w:themeColor="accent1"/>
          <w:left w:val="nil"/>
          <w:bottom w:val="single" w:sz="8" w:space="0" w:color="00838A" w:themeColor="accent1"/>
          <w:right w:val="nil"/>
          <w:insideH w:val="nil"/>
          <w:insideV w:val="nil"/>
        </w:tcBorders>
      </w:tcPr>
    </w:tblStylePr>
    <w:tblStylePr w:type="lastRow">
      <w:pPr>
        <w:spacing w:before="0" w:after="0" w:line="240" w:lineRule="auto"/>
      </w:pPr>
      <w:rPr>
        <w:b/>
        <w:bCs/>
      </w:rPr>
      <w:tblPr/>
      <w:tcPr>
        <w:tcBorders>
          <w:top w:val="single" w:sz="8" w:space="0" w:color="00838A" w:themeColor="accent1"/>
          <w:left w:val="nil"/>
          <w:bottom w:val="single" w:sz="8" w:space="0" w:color="00838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FAFF" w:themeFill="accent1" w:themeFillTint="3F"/>
      </w:tcPr>
    </w:tblStylePr>
    <w:tblStylePr w:type="band1Horz">
      <w:tblPr/>
      <w:tcPr>
        <w:tcBorders>
          <w:left w:val="nil"/>
          <w:right w:val="nil"/>
          <w:insideH w:val="nil"/>
          <w:insideV w:val="nil"/>
        </w:tcBorders>
        <w:shd w:val="clear" w:color="auto" w:fill="A3FAFF" w:themeFill="accent1" w:themeFillTint="3F"/>
      </w:tcPr>
    </w:tblStylePr>
  </w:style>
  <w:style w:type="table" w:customStyle="1" w:styleId="LightShading1">
    <w:name w:val="Light Shading1"/>
    <w:basedOn w:val="TableNormal"/>
    <w:uiPriority w:val="60"/>
    <w:rsid w:val="00DA565D"/>
    <w:pPr>
      <w:spacing w:after="0" w:line="240" w:lineRule="auto"/>
    </w:pPr>
    <w:rPr>
      <w:color w:val="2F2F2F" w:themeColor="text1" w:themeShade="BF"/>
    </w:rPr>
    <w:tblPr>
      <w:tblStyleRowBandSize w:val="1"/>
      <w:tblStyleColBandSize w:val="1"/>
      <w:tblInd w:w="0" w:type="dxa"/>
      <w:tblBorders>
        <w:top w:val="single" w:sz="8" w:space="0" w:color="404040" w:themeColor="text1"/>
        <w:bottom w:val="single" w:sz="8" w:space="0" w:color="40404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04040" w:themeColor="text1"/>
          <w:left w:val="nil"/>
          <w:bottom w:val="single" w:sz="8" w:space="0" w:color="404040" w:themeColor="text1"/>
          <w:right w:val="nil"/>
          <w:insideH w:val="nil"/>
          <w:insideV w:val="nil"/>
        </w:tcBorders>
      </w:tcPr>
    </w:tblStylePr>
    <w:tblStylePr w:type="lastRow">
      <w:pPr>
        <w:spacing w:before="0" w:after="0" w:line="240" w:lineRule="auto"/>
      </w:pPr>
      <w:rPr>
        <w:b/>
        <w:bCs/>
      </w:rPr>
      <w:tblPr/>
      <w:tcPr>
        <w:tcBorders>
          <w:top w:val="single" w:sz="8" w:space="0" w:color="404040" w:themeColor="text1"/>
          <w:left w:val="nil"/>
          <w:bottom w:val="single" w:sz="8" w:space="0" w:color="40404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CF" w:themeFill="text1" w:themeFillTint="3F"/>
      </w:tcPr>
    </w:tblStylePr>
    <w:tblStylePr w:type="band1Horz">
      <w:tblPr/>
      <w:tcPr>
        <w:tcBorders>
          <w:left w:val="nil"/>
          <w:right w:val="nil"/>
          <w:insideH w:val="nil"/>
          <w:insideV w:val="nil"/>
        </w:tcBorders>
        <w:shd w:val="clear" w:color="auto" w:fill="CFCFCF" w:themeFill="text1" w:themeFillTint="3F"/>
      </w:tcPr>
    </w:tblStylePr>
  </w:style>
  <w:style w:type="table" w:styleId="LightList-Accent2">
    <w:name w:val="Light List Accent 2"/>
    <w:basedOn w:val="TableNormal"/>
    <w:uiPriority w:val="61"/>
    <w:rsid w:val="00DA565D"/>
    <w:pPr>
      <w:spacing w:after="0" w:line="240" w:lineRule="auto"/>
    </w:pPr>
    <w:tblPr>
      <w:tblStyleRowBandSize w:val="1"/>
      <w:tblStyleColBandSize w:val="1"/>
      <w:tblInd w:w="0" w:type="dxa"/>
      <w:tblBorders>
        <w:top w:val="single" w:sz="8" w:space="0" w:color="48C1AC" w:themeColor="accent2"/>
        <w:left w:val="single" w:sz="8" w:space="0" w:color="48C1AC" w:themeColor="accent2"/>
        <w:bottom w:val="single" w:sz="8" w:space="0" w:color="48C1AC" w:themeColor="accent2"/>
        <w:right w:val="single" w:sz="8" w:space="0" w:color="48C1AC"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8C1AC" w:themeFill="accent2"/>
      </w:tcPr>
    </w:tblStylePr>
    <w:tblStylePr w:type="lastRow">
      <w:pPr>
        <w:spacing w:before="0" w:after="0" w:line="240" w:lineRule="auto"/>
      </w:pPr>
      <w:rPr>
        <w:b/>
        <w:bCs/>
      </w:rPr>
      <w:tblPr/>
      <w:tcPr>
        <w:tcBorders>
          <w:top w:val="double" w:sz="6" w:space="0" w:color="48C1AC" w:themeColor="accent2"/>
          <w:left w:val="single" w:sz="8" w:space="0" w:color="48C1AC" w:themeColor="accent2"/>
          <w:bottom w:val="single" w:sz="8" w:space="0" w:color="48C1AC" w:themeColor="accent2"/>
          <w:right w:val="single" w:sz="8" w:space="0" w:color="48C1AC" w:themeColor="accent2"/>
        </w:tcBorders>
      </w:tcPr>
    </w:tblStylePr>
    <w:tblStylePr w:type="firstCol">
      <w:rPr>
        <w:b/>
        <w:bCs/>
      </w:rPr>
    </w:tblStylePr>
    <w:tblStylePr w:type="lastCol">
      <w:rPr>
        <w:b/>
        <w:bCs/>
      </w:rPr>
    </w:tblStylePr>
    <w:tblStylePr w:type="band1Vert">
      <w:tblPr/>
      <w:tcPr>
        <w:tcBorders>
          <w:top w:val="single" w:sz="8" w:space="0" w:color="48C1AC" w:themeColor="accent2"/>
          <w:left w:val="single" w:sz="8" w:space="0" w:color="48C1AC" w:themeColor="accent2"/>
          <w:bottom w:val="single" w:sz="8" w:space="0" w:color="48C1AC" w:themeColor="accent2"/>
          <w:right w:val="single" w:sz="8" w:space="0" w:color="48C1AC" w:themeColor="accent2"/>
        </w:tcBorders>
      </w:tcPr>
    </w:tblStylePr>
    <w:tblStylePr w:type="band1Horz">
      <w:tblPr/>
      <w:tcPr>
        <w:tcBorders>
          <w:top w:val="single" w:sz="8" w:space="0" w:color="48C1AC" w:themeColor="accent2"/>
          <w:left w:val="single" w:sz="8" w:space="0" w:color="48C1AC" w:themeColor="accent2"/>
          <w:bottom w:val="single" w:sz="8" w:space="0" w:color="48C1AC" w:themeColor="accent2"/>
          <w:right w:val="single" w:sz="8" w:space="0" w:color="48C1AC" w:themeColor="accent2"/>
        </w:tcBorders>
      </w:tcPr>
    </w:tblStylePr>
  </w:style>
  <w:style w:type="character" w:styleId="Hyperlink">
    <w:name w:val="Hyperlink"/>
    <w:basedOn w:val="DefaultParagraphFont"/>
    <w:uiPriority w:val="99"/>
    <w:semiHidden/>
    <w:unhideWhenUsed/>
    <w:rsid w:val="00BF268B"/>
    <w:rPr>
      <w:color w:val="0000FF"/>
      <w:u w:val="single"/>
    </w:rPr>
  </w:style>
  <w:style w:type="paragraph" w:styleId="NormalWeb">
    <w:name w:val="Normal (Web)"/>
    <w:basedOn w:val="Normal"/>
    <w:uiPriority w:val="99"/>
    <w:unhideWhenUsed/>
    <w:rsid w:val="00AE3F6D"/>
    <w:pPr>
      <w:spacing w:before="100" w:beforeAutospacing="1" w:after="100" w:afterAutospacing="1" w:line="240" w:lineRule="auto"/>
    </w:pPr>
    <w:rPr>
      <w:rFonts w:ascii="Times" w:eastAsiaTheme="minorEastAsia" w:hAnsi="Times" w:cs="Times New Roman"/>
      <w:szCs w:val="20"/>
    </w:rPr>
  </w:style>
  <w:style w:type="character" w:styleId="Strong">
    <w:name w:val="Strong"/>
    <w:basedOn w:val="DefaultParagraphFont"/>
    <w:uiPriority w:val="22"/>
    <w:qFormat/>
    <w:rsid w:val="00AE3F6D"/>
    <w:rPr>
      <w:b/>
      <w:bCs/>
    </w:rPr>
  </w:style>
  <w:style w:type="character" w:customStyle="1" w:styleId="apple-converted-space">
    <w:name w:val="apple-converted-space"/>
    <w:basedOn w:val="DefaultParagraphFont"/>
    <w:rsid w:val="00AE3F6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BD9"/>
    <w:pPr>
      <w:spacing w:line="300" w:lineRule="exact"/>
    </w:pPr>
    <w:rPr>
      <w:sz w:val="20"/>
    </w:rPr>
  </w:style>
  <w:style w:type="paragraph" w:styleId="Heading1">
    <w:name w:val="heading 1"/>
    <w:basedOn w:val="Normal"/>
    <w:next w:val="Normal"/>
    <w:link w:val="Heading1Char"/>
    <w:uiPriority w:val="9"/>
    <w:qFormat/>
    <w:rsid w:val="00A51036"/>
    <w:pPr>
      <w:keepNext/>
      <w:keepLines/>
      <w:spacing w:before="480" w:after="120" w:line="400" w:lineRule="exact"/>
      <w:outlineLvl w:val="0"/>
    </w:pPr>
    <w:rPr>
      <w:rFonts w:asciiTheme="majorHAnsi" w:eastAsiaTheme="majorEastAsia" w:hAnsiTheme="majorHAnsi" w:cstheme="majorBidi"/>
      <w:bCs/>
      <w:color w:val="48C1AC" w:themeColor="accent2"/>
      <w:sz w:val="32"/>
      <w:szCs w:val="28"/>
    </w:rPr>
  </w:style>
  <w:style w:type="paragraph" w:styleId="Heading2">
    <w:name w:val="heading 2"/>
    <w:basedOn w:val="Normal"/>
    <w:next w:val="Normal"/>
    <w:link w:val="Heading2Char"/>
    <w:uiPriority w:val="9"/>
    <w:unhideWhenUsed/>
    <w:qFormat/>
    <w:rsid w:val="00A51036"/>
    <w:pPr>
      <w:keepNext/>
      <w:keepLines/>
      <w:spacing w:before="240" w:after="120" w:line="320" w:lineRule="exact"/>
      <w:outlineLvl w:val="1"/>
    </w:pPr>
    <w:rPr>
      <w:rFonts w:asciiTheme="majorHAnsi" w:eastAsiaTheme="majorEastAsia" w:hAnsiTheme="majorHAnsi" w:cstheme="majorBidi"/>
      <w:bCs/>
      <w:color w:val="00838A" w:themeColor="accent1"/>
      <w:sz w:val="26"/>
      <w:szCs w:val="26"/>
    </w:rPr>
  </w:style>
  <w:style w:type="paragraph" w:styleId="Heading3">
    <w:name w:val="heading 3"/>
    <w:basedOn w:val="Normal"/>
    <w:next w:val="Normal"/>
    <w:link w:val="Heading3Char"/>
    <w:uiPriority w:val="9"/>
    <w:unhideWhenUsed/>
    <w:qFormat/>
    <w:rsid w:val="00A51036"/>
    <w:pPr>
      <w:keepNext/>
      <w:keepLines/>
      <w:spacing w:before="200" w:after="0"/>
      <w:outlineLvl w:val="2"/>
    </w:pPr>
    <w:rPr>
      <w:rFonts w:asciiTheme="majorHAnsi" w:eastAsiaTheme="majorEastAsia" w:hAnsiTheme="majorHAnsi" w:cstheme="majorBidi"/>
      <w:b/>
      <w:bCs/>
      <w:color w:val="00838A"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5E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E85"/>
  </w:style>
  <w:style w:type="paragraph" w:styleId="Footer">
    <w:name w:val="footer"/>
    <w:basedOn w:val="Normal"/>
    <w:link w:val="FooterChar"/>
    <w:uiPriority w:val="99"/>
    <w:unhideWhenUsed/>
    <w:rsid w:val="00355E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E85"/>
  </w:style>
  <w:style w:type="paragraph" w:styleId="BalloonText">
    <w:name w:val="Balloon Text"/>
    <w:basedOn w:val="Normal"/>
    <w:link w:val="BalloonTextChar"/>
    <w:uiPriority w:val="99"/>
    <w:semiHidden/>
    <w:unhideWhenUsed/>
    <w:rsid w:val="00355E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5E85"/>
    <w:rPr>
      <w:rFonts w:ascii="Tahoma" w:hAnsi="Tahoma" w:cs="Tahoma"/>
      <w:sz w:val="16"/>
      <w:szCs w:val="16"/>
    </w:rPr>
  </w:style>
  <w:style w:type="paragraph" w:styleId="Title">
    <w:name w:val="Title"/>
    <w:basedOn w:val="Normal"/>
    <w:next w:val="Normal"/>
    <w:link w:val="TitleChar"/>
    <w:uiPriority w:val="10"/>
    <w:qFormat/>
    <w:rsid w:val="00355E85"/>
    <w:pPr>
      <w:spacing w:after="300" w:line="240" w:lineRule="auto"/>
      <w:contextualSpacing/>
    </w:pPr>
    <w:rPr>
      <w:rFonts w:asciiTheme="majorHAnsi" w:eastAsiaTheme="majorEastAsia" w:hAnsiTheme="majorHAnsi" w:cstheme="majorBidi"/>
      <w:color w:val="404040" w:themeColor="text1"/>
      <w:spacing w:val="5"/>
      <w:kern w:val="28"/>
      <w:sz w:val="52"/>
      <w:szCs w:val="52"/>
    </w:rPr>
  </w:style>
  <w:style w:type="character" w:customStyle="1" w:styleId="TitleChar">
    <w:name w:val="Title Char"/>
    <w:basedOn w:val="DefaultParagraphFont"/>
    <w:link w:val="Title"/>
    <w:uiPriority w:val="10"/>
    <w:rsid w:val="00355E85"/>
    <w:rPr>
      <w:rFonts w:asciiTheme="majorHAnsi" w:eastAsiaTheme="majorEastAsia" w:hAnsiTheme="majorHAnsi" w:cstheme="majorBidi"/>
      <w:color w:val="404040" w:themeColor="text1"/>
      <w:spacing w:val="5"/>
      <w:kern w:val="28"/>
      <w:sz w:val="52"/>
      <w:szCs w:val="52"/>
    </w:rPr>
  </w:style>
  <w:style w:type="character" w:customStyle="1" w:styleId="Heading1Char">
    <w:name w:val="Heading 1 Char"/>
    <w:basedOn w:val="DefaultParagraphFont"/>
    <w:link w:val="Heading1"/>
    <w:uiPriority w:val="9"/>
    <w:rsid w:val="00A51036"/>
    <w:rPr>
      <w:rFonts w:asciiTheme="majorHAnsi" w:eastAsiaTheme="majorEastAsia" w:hAnsiTheme="majorHAnsi" w:cstheme="majorBidi"/>
      <w:bCs/>
      <w:color w:val="48C1AC" w:themeColor="accent2"/>
      <w:sz w:val="32"/>
      <w:szCs w:val="28"/>
    </w:rPr>
  </w:style>
  <w:style w:type="character" w:customStyle="1" w:styleId="Heading2Char">
    <w:name w:val="Heading 2 Char"/>
    <w:basedOn w:val="DefaultParagraphFont"/>
    <w:link w:val="Heading2"/>
    <w:uiPriority w:val="9"/>
    <w:rsid w:val="00A51036"/>
    <w:rPr>
      <w:rFonts w:asciiTheme="majorHAnsi" w:eastAsiaTheme="majorEastAsia" w:hAnsiTheme="majorHAnsi" w:cstheme="majorBidi"/>
      <w:bCs/>
      <w:color w:val="00838A" w:themeColor="accent1"/>
      <w:sz w:val="26"/>
      <w:szCs w:val="26"/>
    </w:rPr>
  </w:style>
  <w:style w:type="character" w:customStyle="1" w:styleId="Heading3Char">
    <w:name w:val="Heading 3 Char"/>
    <w:basedOn w:val="DefaultParagraphFont"/>
    <w:link w:val="Heading3"/>
    <w:uiPriority w:val="9"/>
    <w:rsid w:val="00A51036"/>
    <w:rPr>
      <w:rFonts w:asciiTheme="majorHAnsi" w:eastAsiaTheme="majorEastAsia" w:hAnsiTheme="majorHAnsi" w:cstheme="majorBidi"/>
      <w:b/>
      <w:bCs/>
      <w:color w:val="00838A" w:themeColor="accent1"/>
      <w:sz w:val="20"/>
    </w:rPr>
  </w:style>
  <w:style w:type="table" w:styleId="TableGrid">
    <w:name w:val="Table Grid"/>
    <w:basedOn w:val="TableNormal"/>
    <w:uiPriority w:val="59"/>
    <w:rsid w:val="00DA565D"/>
    <w:pPr>
      <w:spacing w:after="0" w:line="240" w:lineRule="auto"/>
    </w:pPr>
    <w:tblPr>
      <w:tblInd w:w="0" w:type="dxa"/>
      <w:tblBorders>
        <w:top w:val="single" w:sz="4" w:space="0" w:color="404040" w:themeColor="text1"/>
        <w:left w:val="single" w:sz="4" w:space="0" w:color="404040" w:themeColor="text1"/>
        <w:bottom w:val="single" w:sz="4" w:space="0" w:color="404040" w:themeColor="text1"/>
        <w:right w:val="single" w:sz="4" w:space="0" w:color="404040" w:themeColor="text1"/>
        <w:insideH w:val="single" w:sz="4" w:space="0" w:color="404040" w:themeColor="text1"/>
        <w:insideV w:val="single" w:sz="4" w:space="0" w:color="404040" w:themeColor="text1"/>
      </w:tblBorders>
      <w:tblCellMar>
        <w:top w:w="0" w:type="dxa"/>
        <w:left w:w="108" w:type="dxa"/>
        <w:bottom w:w="0" w:type="dxa"/>
        <w:right w:w="108" w:type="dxa"/>
      </w:tblCellMar>
    </w:tblPr>
  </w:style>
  <w:style w:type="table" w:styleId="LightShading-Accent2">
    <w:name w:val="Light Shading Accent 2"/>
    <w:basedOn w:val="TableNormal"/>
    <w:uiPriority w:val="60"/>
    <w:rsid w:val="00DA565D"/>
    <w:pPr>
      <w:spacing w:after="0" w:line="240" w:lineRule="auto"/>
    </w:pPr>
    <w:rPr>
      <w:color w:val="329482" w:themeColor="accent2" w:themeShade="BF"/>
    </w:rPr>
    <w:tblPr>
      <w:tblStyleRowBandSize w:val="1"/>
      <w:tblStyleColBandSize w:val="1"/>
      <w:tblInd w:w="0" w:type="dxa"/>
      <w:tblBorders>
        <w:top w:val="single" w:sz="8" w:space="0" w:color="48C1AC" w:themeColor="accent2"/>
        <w:bottom w:val="single" w:sz="8" w:space="0" w:color="48C1AC"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8C1AC" w:themeColor="accent2"/>
          <w:left w:val="nil"/>
          <w:bottom w:val="single" w:sz="8" w:space="0" w:color="48C1AC" w:themeColor="accent2"/>
          <w:right w:val="nil"/>
          <w:insideH w:val="nil"/>
          <w:insideV w:val="nil"/>
        </w:tcBorders>
      </w:tcPr>
    </w:tblStylePr>
    <w:tblStylePr w:type="lastRow">
      <w:pPr>
        <w:spacing w:before="0" w:after="0" w:line="240" w:lineRule="auto"/>
      </w:pPr>
      <w:rPr>
        <w:b/>
        <w:bCs/>
      </w:rPr>
      <w:tblPr/>
      <w:tcPr>
        <w:tcBorders>
          <w:top w:val="single" w:sz="8" w:space="0" w:color="48C1AC" w:themeColor="accent2"/>
          <w:left w:val="nil"/>
          <w:bottom w:val="single" w:sz="8" w:space="0" w:color="48C1A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FEA" w:themeFill="accent2" w:themeFillTint="3F"/>
      </w:tcPr>
    </w:tblStylePr>
    <w:tblStylePr w:type="band1Horz">
      <w:tblPr/>
      <w:tcPr>
        <w:tcBorders>
          <w:left w:val="nil"/>
          <w:right w:val="nil"/>
          <w:insideH w:val="nil"/>
          <w:insideV w:val="nil"/>
        </w:tcBorders>
        <w:shd w:val="clear" w:color="auto" w:fill="D1EFEA" w:themeFill="accent2" w:themeFillTint="3F"/>
      </w:tcPr>
    </w:tblStylePr>
  </w:style>
  <w:style w:type="table" w:customStyle="1" w:styleId="LightShading-Accent11">
    <w:name w:val="Light Shading - Accent 11"/>
    <w:basedOn w:val="TableNormal"/>
    <w:uiPriority w:val="60"/>
    <w:rsid w:val="00DA565D"/>
    <w:pPr>
      <w:spacing w:after="0" w:line="240" w:lineRule="auto"/>
    </w:pPr>
    <w:rPr>
      <w:color w:val="006267" w:themeColor="accent1" w:themeShade="BF"/>
    </w:rPr>
    <w:tblPr>
      <w:tblStyleRowBandSize w:val="1"/>
      <w:tblStyleColBandSize w:val="1"/>
      <w:tblInd w:w="0" w:type="dxa"/>
      <w:tblBorders>
        <w:top w:val="single" w:sz="8" w:space="0" w:color="00838A" w:themeColor="accent1"/>
        <w:bottom w:val="single" w:sz="8" w:space="0" w:color="00838A"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838A" w:themeColor="accent1"/>
          <w:left w:val="nil"/>
          <w:bottom w:val="single" w:sz="8" w:space="0" w:color="00838A" w:themeColor="accent1"/>
          <w:right w:val="nil"/>
          <w:insideH w:val="nil"/>
          <w:insideV w:val="nil"/>
        </w:tcBorders>
      </w:tcPr>
    </w:tblStylePr>
    <w:tblStylePr w:type="lastRow">
      <w:pPr>
        <w:spacing w:before="0" w:after="0" w:line="240" w:lineRule="auto"/>
      </w:pPr>
      <w:rPr>
        <w:b/>
        <w:bCs/>
      </w:rPr>
      <w:tblPr/>
      <w:tcPr>
        <w:tcBorders>
          <w:top w:val="single" w:sz="8" w:space="0" w:color="00838A" w:themeColor="accent1"/>
          <w:left w:val="nil"/>
          <w:bottom w:val="single" w:sz="8" w:space="0" w:color="00838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FAFF" w:themeFill="accent1" w:themeFillTint="3F"/>
      </w:tcPr>
    </w:tblStylePr>
    <w:tblStylePr w:type="band1Horz">
      <w:tblPr/>
      <w:tcPr>
        <w:tcBorders>
          <w:left w:val="nil"/>
          <w:right w:val="nil"/>
          <w:insideH w:val="nil"/>
          <w:insideV w:val="nil"/>
        </w:tcBorders>
        <w:shd w:val="clear" w:color="auto" w:fill="A3FAFF" w:themeFill="accent1" w:themeFillTint="3F"/>
      </w:tcPr>
    </w:tblStylePr>
  </w:style>
  <w:style w:type="table" w:customStyle="1" w:styleId="LightShading1">
    <w:name w:val="Light Shading1"/>
    <w:basedOn w:val="TableNormal"/>
    <w:uiPriority w:val="60"/>
    <w:rsid w:val="00DA565D"/>
    <w:pPr>
      <w:spacing w:after="0" w:line="240" w:lineRule="auto"/>
    </w:pPr>
    <w:rPr>
      <w:color w:val="2F2F2F" w:themeColor="text1" w:themeShade="BF"/>
    </w:rPr>
    <w:tblPr>
      <w:tblStyleRowBandSize w:val="1"/>
      <w:tblStyleColBandSize w:val="1"/>
      <w:tblInd w:w="0" w:type="dxa"/>
      <w:tblBorders>
        <w:top w:val="single" w:sz="8" w:space="0" w:color="404040" w:themeColor="text1"/>
        <w:bottom w:val="single" w:sz="8" w:space="0" w:color="40404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04040" w:themeColor="text1"/>
          <w:left w:val="nil"/>
          <w:bottom w:val="single" w:sz="8" w:space="0" w:color="404040" w:themeColor="text1"/>
          <w:right w:val="nil"/>
          <w:insideH w:val="nil"/>
          <w:insideV w:val="nil"/>
        </w:tcBorders>
      </w:tcPr>
    </w:tblStylePr>
    <w:tblStylePr w:type="lastRow">
      <w:pPr>
        <w:spacing w:before="0" w:after="0" w:line="240" w:lineRule="auto"/>
      </w:pPr>
      <w:rPr>
        <w:b/>
        <w:bCs/>
      </w:rPr>
      <w:tblPr/>
      <w:tcPr>
        <w:tcBorders>
          <w:top w:val="single" w:sz="8" w:space="0" w:color="404040" w:themeColor="text1"/>
          <w:left w:val="nil"/>
          <w:bottom w:val="single" w:sz="8" w:space="0" w:color="40404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CF" w:themeFill="text1" w:themeFillTint="3F"/>
      </w:tcPr>
    </w:tblStylePr>
    <w:tblStylePr w:type="band1Horz">
      <w:tblPr/>
      <w:tcPr>
        <w:tcBorders>
          <w:left w:val="nil"/>
          <w:right w:val="nil"/>
          <w:insideH w:val="nil"/>
          <w:insideV w:val="nil"/>
        </w:tcBorders>
        <w:shd w:val="clear" w:color="auto" w:fill="CFCFCF" w:themeFill="text1" w:themeFillTint="3F"/>
      </w:tcPr>
    </w:tblStylePr>
  </w:style>
  <w:style w:type="table" w:styleId="LightList-Accent2">
    <w:name w:val="Light List Accent 2"/>
    <w:basedOn w:val="TableNormal"/>
    <w:uiPriority w:val="61"/>
    <w:rsid w:val="00DA565D"/>
    <w:pPr>
      <w:spacing w:after="0" w:line="240" w:lineRule="auto"/>
    </w:pPr>
    <w:tblPr>
      <w:tblStyleRowBandSize w:val="1"/>
      <w:tblStyleColBandSize w:val="1"/>
      <w:tblInd w:w="0" w:type="dxa"/>
      <w:tblBorders>
        <w:top w:val="single" w:sz="8" w:space="0" w:color="48C1AC" w:themeColor="accent2"/>
        <w:left w:val="single" w:sz="8" w:space="0" w:color="48C1AC" w:themeColor="accent2"/>
        <w:bottom w:val="single" w:sz="8" w:space="0" w:color="48C1AC" w:themeColor="accent2"/>
        <w:right w:val="single" w:sz="8" w:space="0" w:color="48C1AC"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8C1AC" w:themeFill="accent2"/>
      </w:tcPr>
    </w:tblStylePr>
    <w:tblStylePr w:type="lastRow">
      <w:pPr>
        <w:spacing w:before="0" w:after="0" w:line="240" w:lineRule="auto"/>
      </w:pPr>
      <w:rPr>
        <w:b/>
        <w:bCs/>
      </w:rPr>
      <w:tblPr/>
      <w:tcPr>
        <w:tcBorders>
          <w:top w:val="double" w:sz="6" w:space="0" w:color="48C1AC" w:themeColor="accent2"/>
          <w:left w:val="single" w:sz="8" w:space="0" w:color="48C1AC" w:themeColor="accent2"/>
          <w:bottom w:val="single" w:sz="8" w:space="0" w:color="48C1AC" w:themeColor="accent2"/>
          <w:right w:val="single" w:sz="8" w:space="0" w:color="48C1AC" w:themeColor="accent2"/>
        </w:tcBorders>
      </w:tcPr>
    </w:tblStylePr>
    <w:tblStylePr w:type="firstCol">
      <w:rPr>
        <w:b/>
        <w:bCs/>
      </w:rPr>
    </w:tblStylePr>
    <w:tblStylePr w:type="lastCol">
      <w:rPr>
        <w:b/>
        <w:bCs/>
      </w:rPr>
    </w:tblStylePr>
    <w:tblStylePr w:type="band1Vert">
      <w:tblPr/>
      <w:tcPr>
        <w:tcBorders>
          <w:top w:val="single" w:sz="8" w:space="0" w:color="48C1AC" w:themeColor="accent2"/>
          <w:left w:val="single" w:sz="8" w:space="0" w:color="48C1AC" w:themeColor="accent2"/>
          <w:bottom w:val="single" w:sz="8" w:space="0" w:color="48C1AC" w:themeColor="accent2"/>
          <w:right w:val="single" w:sz="8" w:space="0" w:color="48C1AC" w:themeColor="accent2"/>
        </w:tcBorders>
      </w:tcPr>
    </w:tblStylePr>
    <w:tblStylePr w:type="band1Horz">
      <w:tblPr/>
      <w:tcPr>
        <w:tcBorders>
          <w:top w:val="single" w:sz="8" w:space="0" w:color="48C1AC" w:themeColor="accent2"/>
          <w:left w:val="single" w:sz="8" w:space="0" w:color="48C1AC" w:themeColor="accent2"/>
          <w:bottom w:val="single" w:sz="8" w:space="0" w:color="48C1AC" w:themeColor="accent2"/>
          <w:right w:val="single" w:sz="8" w:space="0" w:color="48C1AC" w:themeColor="accent2"/>
        </w:tcBorders>
      </w:tcPr>
    </w:tblStylePr>
  </w:style>
  <w:style w:type="character" w:styleId="Hyperlink">
    <w:name w:val="Hyperlink"/>
    <w:basedOn w:val="DefaultParagraphFont"/>
    <w:uiPriority w:val="99"/>
    <w:semiHidden/>
    <w:unhideWhenUsed/>
    <w:rsid w:val="00BF268B"/>
    <w:rPr>
      <w:color w:val="0000FF"/>
      <w:u w:val="single"/>
    </w:rPr>
  </w:style>
  <w:style w:type="paragraph" w:styleId="NormalWeb">
    <w:name w:val="Normal (Web)"/>
    <w:basedOn w:val="Normal"/>
    <w:uiPriority w:val="99"/>
    <w:unhideWhenUsed/>
    <w:rsid w:val="00AE3F6D"/>
    <w:pPr>
      <w:spacing w:before="100" w:beforeAutospacing="1" w:after="100" w:afterAutospacing="1" w:line="240" w:lineRule="auto"/>
    </w:pPr>
    <w:rPr>
      <w:rFonts w:ascii="Times" w:eastAsiaTheme="minorEastAsia" w:hAnsi="Times" w:cs="Times New Roman"/>
      <w:szCs w:val="20"/>
    </w:rPr>
  </w:style>
  <w:style w:type="character" w:styleId="Strong">
    <w:name w:val="Strong"/>
    <w:basedOn w:val="DefaultParagraphFont"/>
    <w:uiPriority w:val="22"/>
    <w:qFormat/>
    <w:rsid w:val="00AE3F6D"/>
    <w:rPr>
      <w:b/>
      <w:bCs/>
    </w:rPr>
  </w:style>
  <w:style w:type="character" w:customStyle="1" w:styleId="apple-converted-space">
    <w:name w:val="apple-converted-space"/>
    <w:basedOn w:val="DefaultParagraphFont"/>
    <w:rsid w:val="00AE3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85948">
      <w:bodyDiv w:val="1"/>
      <w:marLeft w:val="0"/>
      <w:marRight w:val="0"/>
      <w:marTop w:val="0"/>
      <w:marBottom w:val="0"/>
      <w:divBdr>
        <w:top w:val="none" w:sz="0" w:space="0" w:color="auto"/>
        <w:left w:val="none" w:sz="0" w:space="0" w:color="auto"/>
        <w:bottom w:val="none" w:sz="0" w:space="0" w:color="auto"/>
        <w:right w:val="none" w:sz="0" w:space="0" w:color="auto"/>
      </w:divBdr>
    </w:div>
    <w:div w:id="1391349121">
      <w:bodyDiv w:val="1"/>
      <w:marLeft w:val="0"/>
      <w:marRight w:val="0"/>
      <w:marTop w:val="0"/>
      <w:marBottom w:val="0"/>
      <w:divBdr>
        <w:top w:val="none" w:sz="0" w:space="0" w:color="auto"/>
        <w:left w:val="none" w:sz="0" w:space="0" w:color="auto"/>
        <w:bottom w:val="none" w:sz="0" w:space="0" w:color="auto"/>
        <w:right w:val="none" w:sz="0" w:space="0" w:color="auto"/>
      </w:divBdr>
    </w:div>
    <w:div w:id="191319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elizabethantrim-cashin:Downloads:GHC-%20Templates%202:GHC-%20Template_Report.dotx" TargetMode="External"/></Relationships>
</file>

<file path=word/theme/theme1.xml><?xml version="1.0" encoding="utf-8"?>
<a:theme xmlns:a="http://schemas.openxmlformats.org/drawingml/2006/main" name="GHC">
  <a:themeElements>
    <a:clrScheme name="Global Health Corps">
      <a:dk1>
        <a:srgbClr val="404040"/>
      </a:dk1>
      <a:lt1>
        <a:sysClr val="window" lastClr="FFFFFF"/>
      </a:lt1>
      <a:dk2>
        <a:srgbClr val="7E5735"/>
      </a:dk2>
      <a:lt2>
        <a:srgbClr val="E6E6E6"/>
      </a:lt2>
      <a:accent1>
        <a:srgbClr val="00838A"/>
      </a:accent1>
      <a:accent2>
        <a:srgbClr val="48C1AC"/>
      </a:accent2>
      <a:accent3>
        <a:srgbClr val="C4B72C"/>
      </a:accent3>
      <a:accent4>
        <a:srgbClr val="F2E800"/>
      </a:accent4>
      <a:accent5>
        <a:srgbClr val="EE682D"/>
      </a:accent5>
      <a:accent6>
        <a:srgbClr val="EC8F3B"/>
      </a:accent6>
      <a:hlink>
        <a:srgbClr val="00838A"/>
      </a:hlink>
      <a:folHlink>
        <a:srgbClr val="7E5735"/>
      </a:folHlink>
    </a:clrScheme>
    <a:fontScheme name="Global Health Corps">
      <a:majorFont>
        <a:latin typeface="Stag Light"/>
        <a:ea typeface=""/>
        <a:cs typeface=""/>
      </a:majorFont>
      <a:minorFont>
        <a:latin typeface="Flama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D983D-3778-D242-8ECA-2AC2B5510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GHC- Template_Report.dotx</Template>
  <TotalTime>0</TotalTime>
  <Pages>43</Pages>
  <Words>16699</Words>
  <Characters>103368</Characters>
  <Application>Microsoft Macintosh Word</Application>
  <DocSecurity>6</DocSecurity>
  <Lines>1752</Lines>
  <Paragraphs>1062</Paragraphs>
  <ScaleCrop>false</ScaleCrop>
  <HeadingPairs>
    <vt:vector size="2" baseType="variant">
      <vt:variant>
        <vt:lpstr>Title</vt:lpstr>
      </vt:variant>
      <vt:variant>
        <vt:i4>1</vt:i4>
      </vt:variant>
    </vt:vector>
  </HeadingPairs>
  <TitlesOfParts>
    <vt:vector size="1" baseType="lpstr">
      <vt:lpstr/>
    </vt:vector>
  </TitlesOfParts>
  <Company>S&amp;H</Company>
  <LinksUpToDate>false</LinksUpToDate>
  <CharactersWithSpaces>119005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Antrim-Cashin</dc:creator>
  <cp:keywords/>
  <dc:description/>
  <cp:lastModifiedBy>Elizabeth Antrim-Cashin</cp:lastModifiedBy>
  <cp:revision>2</cp:revision>
  <dcterms:created xsi:type="dcterms:W3CDTF">2013-12-23T18:38:00Z</dcterms:created>
  <dcterms:modified xsi:type="dcterms:W3CDTF">2013-12-23T18:38:00Z</dcterms:modified>
</cp:coreProperties>
</file>